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Pr="00533B56">
        <w:rPr>
          <w:rFonts w:cs="Arial"/>
          <w:color w:val="000000"/>
          <w:sz w:val="24"/>
          <w:szCs w:val="24"/>
        </w:rPr>
        <w:t xml:space="preserve">łock ,dnia   </w:t>
      </w:r>
      <w:r w:rsidR="00A718CE">
        <w:rPr>
          <w:rFonts w:cs="Arial"/>
          <w:color w:val="000000"/>
          <w:sz w:val="24"/>
          <w:szCs w:val="24"/>
        </w:rPr>
        <w:t>10.12</w:t>
      </w:r>
      <w:r w:rsidR="00647FF0">
        <w:rPr>
          <w:rFonts w:cs="Arial"/>
          <w:color w:val="000000"/>
          <w:sz w:val="24"/>
          <w:szCs w:val="24"/>
        </w:rPr>
        <w:t>.2020</w:t>
      </w:r>
      <w:r>
        <w:rPr>
          <w:rFonts w:cs="Arial"/>
          <w:color w:val="000000"/>
          <w:sz w:val="24"/>
          <w:szCs w:val="24"/>
        </w:rPr>
        <w:t xml:space="preserve"> r.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533B56" w:rsidRDefault="00A718CE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OGPŚ.271.12</w:t>
      </w:r>
      <w:r w:rsidR="00647FF0">
        <w:rPr>
          <w:rFonts w:cs="Arial"/>
          <w:color w:val="000000"/>
          <w:sz w:val="24"/>
          <w:szCs w:val="24"/>
        </w:rPr>
        <w:t>.2020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B02449" w:rsidRDefault="00105795" w:rsidP="00105795">
      <w:pPr>
        <w:pStyle w:val="Default"/>
        <w:spacing w:line="360" w:lineRule="auto"/>
        <w:jc w:val="both"/>
        <w:rPr>
          <w:rFonts w:cs="Arial"/>
        </w:rPr>
      </w:pPr>
      <w:r w:rsidRPr="00533B56">
        <w:rPr>
          <w:rFonts w:cs="Arial"/>
        </w:rPr>
        <w:t>Dot</w:t>
      </w:r>
      <w:r>
        <w:rPr>
          <w:rFonts w:cs="Arial"/>
        </w:rPr>
        <w:t>yczy postępowania o udzielenie zamówienia publicznego w trybie przetargu nieograniczonego, zgodnie z ustawą z dnia 29 stycznia 2004 r. Prawo zamówień publicznych      (Dz. U. z 2019 r., poz.</w:t>
      </w:r>
      <w:r w:rsidR="007E73B4">
        <w:rPr>
          <w:rFonts w:cs="Arial"/>
        </w:rPr>
        <w:t xml:space="preserve"> 1843</w:t>
      </w:r>
      <w:r w:rsidR="00A718CE">
        <w:rPr>
          <w:rFonts w:cs="Arial"/>
        </w:rPr>
        <w:t xml:space="preserve"> z </w:t>
      </w:r>
      <w:proofErr w:type="spellStart"/>
      <w:r w:rsidR="00A718CE">
        <w:rPr>
          <w:rFonts w:cs="Arial"/>
        </w:rPr>
        <w:t>późn</w:t>
      </w:r>
      <w:proofErr w:type="spellEnd"/>
      <w:r w:rsidR="00A718CE">
        <w:rPr>
          <w:rFonts w:cs="Arial"/>
        </w:rPr>
        <w:t>. zm.</w:t>
      </w:r>
      <w:r>
        <w:rPr>
          <w:rFonts w:cs="Arial"/>
        </w:rPr>
        <w:t xml:space="preserve">) zwaną dalej ustawą Prawo zamówień publicznych </w:t>
      </w:r>
      <w:r w:rsidR="0024341E">
        <w:rPr>
          <w:rFonts w:cs="Arial"/>
        </w:rPr>
        <w:t xml:space="preserve">lub </w:t>
      </w:r>
      <w:proofErr w:type="spellStart"/>
      <w:r w:rsidR="0024341E">
        <w:rPr>
          <w:rFonts w:cs="Arial"/>
        </w:rPr>
        <w:t>p.z.p</w:t>
      </w:r>
      <w:proofErr w:type="spellEnd"/>
      <w:r w:rsidR="0024341E">
        <w:rPr>
          <w:rFonts w:cs="Arial"/>
        </w:rPr>
        <w:t xml:space="preserve">., </w:t>
      </w:r>
      <w:r>
        <w:rPr>
          <w:rFonts w:cs="Arial"/>
        </w:rPr>
        <w:t>ogłoszonego przez Zamawiającego na realizację zadania</w:t>
      </w:r>
      <w:r w:rsidRPr="00533B56">
        <w:rPr>
          <w:rFonts w:cs="Arial"/>
        </w:rPr>
        <w:t xml:space="preserve">: </w:t>
      </w:r>
      <w:r w:rsidRPr="00B02449">
        <w:rPr>
          <w:b/>
        </w:rPr>
        <w:t xml:space="preserve">„Przebudowa drogi </w:t>
      </w:r>
      <w:r w:rsidR="00A718CE">
        <w:rPr>
          <w:b/>
        </w:rPr>
        <w:t xml:space="preserve">                              w miejscowości Cwaliny Duże</w:t>
      </w:r>
      <w:r w:rsidRPr="00B02449">
        <w:rPr>
          <w:b/>
        </w:rPr>
        <w:t>”</w:t>
      </w:r>
    </w:p>
    <w:p w:rsidR="00105795" w:rsidRDefault="00105795" w:rsidP="00105795">
      <w:pPr>
        <w:pStyle w:val="Default"/>
        <w:spacing w:line="360" w:lineRule="auto"/>
        <w:jc w:val="both"/>
      </w:pPr>
      <w:r w:rsidRPr="00533B56">
        <w:rPr>
          <w:rFonts w:cs="Arial"/>
        </w:rPr>
        <w:t xml:space="preserve">1. </w:t>
      </w:r>
      <w:r w:rsidR="007E73B4">
        <w:t>Zamawiający stosownie do art. 92</w:t>
      </w:r>
      <w:r>
        <w:t xml:space="preserve"> ust 1</w:t>
      </w:r>
      <w:r w:rsidR="007E73B4">
        <w:t xml:space="preserve"> i 2</w:t>
      </w:r>
      <w:r>
        <w:t xml:space="preserve"> ustawy Prawo zamówień publicznych:</w:t>
      </w:r>
    </w:p>
    <w:p w:rsidR="007E73B4" w:rsidRPr="00341779" w:rsidRDefault="00647FF0" w:rsidP="007E73B4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rFonts w:cs="Arial"/>
        </w:rPr>
        <w:t xml:space="preserve">Informuje, że </w:t>
      </w:r>
      <w:r w:rsidR="007E73B4">
        <w:rPr>
          <w:rFonts w:cs="Arial"/>
        </w:rPr>
        <w:t>w postępowaniu wpłynęły oferty niżej wymienionych wykonawców, które uzyskały w toku badania i oceny ofert następującą punktację: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whit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02"/>
        <w:gridCol w:w="3260"/>
        <w:gridCol w:w="1134"/>
      </w:tblGrid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02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1134" w:type="dxa"/>
          </w:tcPr>
          <w:p w:rsidR="007E73B4" w:rsidRPr="00352967" w:rsidRDefault="002C77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Miejsce w rankingu ofert</w:t>
            </w:r>
          </w:p>
        </w:tc>
      </w:tr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533B56" w:rsidRDefault="007E73B4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A718CE" w:rsidRDefault="00A718CE" w:rsidP="00A718CE">
            <w:pPr>
              <w:spacing w:after="0" w:line="240" w:lineRule="auto"/>
              <w:jc w:val="both"/>
            </w:pPr>
            <w:r>
              <w:t>Konsorcjum Firm: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 xml:space="preserve">Lider – </w:t>
            </w:r>
            <w:proofErr w:type="spellStart"/>
            <w:r>
              <w:t>Stanpol</w:t>
            </w:r>
            <w:proofErr w:type="spellEnd"/>
            <w:r>
              <w:t xml:space="preserve"> Paweł </w:t>
            </w:r>
            <w:proofErr w:type="spellStart"/>
            <w:r>
              <w:t>Przestrzelski</w:t>
            </w:r>
            <w:proofErr w:type="spellEnd"/>
            <w:r>
              <w:t xml:space="preserve"> Sp. k.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ul. Makowa 28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18-400 Łomża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Partner – P.H.U. „MARGO” Mariusz Gosk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Aleja Legionów 152</w:t>
            </w:r>
          </w:p>
          <w:p w:rsidR="007E73B4" w:rsidRPr="00533B56" w:rsidRDefault="00A718CE" w:rsidP="00A718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18-400 Łomża</w:t>
            </w:r>
          </w:p>
        </w:tc>
        <w:tc>
          <w:tcPr>
            <w:tcW w:w="3260" w:type="dxa"/>
            <w:shd w:val="clear" w:color="auto" w:fill="auto"/>
          </w:tcPr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A718CE">
              <w:rPr>
                <w:rFonts w:eastAsia="Times New Roman"/>
                <w:b/>
                <w:sz w:val="20"/>
                <w:szCs w:val="20"/>
                <w:lang w:eastAsia="pl-PL"/>
              </w:rPr>
              <w:t>58,23</w:t>
            </w:r>
          </w:p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p</w:t>
            </w:r>
            <w:r w:rsidR="00647FF0">
              <w:rPr>
                <w:rFonts w:eastAsia="Times New Roman"/>
                <w:sz w:val="20"/>
                <w:szCs w:val="20"/>
                <w:lang w:eastAsia="pl-PL"/>
              </w:rPr>
              <w:t xml:space="preserve">rzedłużenie gwarancji jakości: </w:t>
            </w:r>
            <w:r w:rsidR="00647FF0" w:rsidRPr="00647FF0"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</w:p>
          <w:p w:rsidR="007E73B4" w:rsidRPr="00105795" w:rsidRDefault="00A718CE" w:rsidP="001057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98,23</w:t>
            </w:r>
          </w:p>
        </w:tc>
        <w:tc>
          <w:tcPr>
            <w:tcW w:w="1134" w:type="dxa"/>
          </w:tcPr>
          <w:p w:rsidR="007E73B4" w:rsidRDefault="00647FF0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647FF0" w:rsidRPr="00533B56" w:rsidTr="002C77B4">
        <w:tc>
          <w:tcPr>
            <w:tcW w:w="905" w:type="dxa"/>
            <w:shd w:val="clear" w:color="auto" w:fill="auto"/>
          </w:tcPr>
          <w:p w:rsidR="00647FF0" w:rsidRDefault="00647FF0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02" w:type="dxa"/>
            <w:shd w:val="clear" w:color="auto" w:fill="auto"/>
          </w:tcPr>
          <w:p w:rsidR="00647FF0" w:rsidRDefault="00A718CE" w:rsidP="00647FF0">
            <w:pPr>
              <w:jc w:val="both"/>
            </w:pPr>
            <w:r>
              <w:t>Przedsiębiorstwo Budownictwa Komunikacyjnego sp. z o.o. ul. Poligonowa 32, 18-400 Łomża</w:t>
            </w:r>
          </w:p>
        </w:tc>
        <w:tc>
          <w:tcPr>
            <w:tcW w:w="3260" w:type="dxa"/>
            <w:shd w:val="clear" w:color="auto" w:fill="auto"/>
          </w:tcPr>
          <w:p w:rsidR="00647FF0" w:rsidRPr="00105795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Pr="00105795"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</w:p>
          <w:p w:rsidR="00647FF0" w:rsidRPr="00105795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p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rzedłużenie gwarancji jakości: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</w:p>
          <w:p w:rsidR="00647FF0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</w:t>
            </w:r>
          </w:p>
        </w:tc>
        <w:tc>
          <w:tcPr>
            <w:tcW w:w="1134" w:type="dxa"/>
          </w:tcPr>
          <w:p w:rsidR="00647FF0" w:rsidRDefault="00647FF0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7E73B4" w:rsidRDefault="00105795" w:rsidP="007E73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E73B4">
        <w:rPr>
          <w:rFonts w:cs="Arial"/>
          <w:color w:val="000000"/>
          <w:sz w:val="24"/>
          <w:szCs w:val="24"/>
        </w:rPr>
        <w:t>zawiadamia, że dokonał wyboru najkorzystniejszej oferty: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105795" w:rsidRDefault="00105795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A718CE" w:rsidRPr="0081189D" w:rsidRDefault="00A718CE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</w:p>
    <w:p w:rsidR="00105795" w:rsidRDefault="00A718CE" w:rsidP="00105795">
      <w:pPr>
        <w:autoSpaceDE w:val="0"/>
        <w:autoSpaceDN w:val="0"/>
        <w:adjustRightInd w:val="0"/>
        <w:spacing w:after="0" w:line="240" w:lineRule="auto"/>
      </w:pPr>
      <w:r>
        <w:t>Przedsiębiorstwo Budownictwa Komunikacyjnego sp. z o.o. ul. Poligonowa 32, 18-400 Łomża</w:t>
      </w:r>
    </w:p>
    <w:p w:rsidR="00A718CE" w:rsidRDefault="00A718CE" w:rsidP="0010579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lang w:eastAsia="pl-PL"/>
        </w:rPr>
      </w:pPr>
    </w:p>
    <w:p w:rsidR="00105795" w:rsidRPr="0081189D" w:rsidRDefault="00105795" w:rsidP="00105795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lastRenderedPageBreak/>
        <w:t>Wykonawca nie podlega wykluczeniu z postępowania o udzielenie zamówienia</w:t>
      </w:r>
      <w:r w:rsidR="007E73B4"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105795" w:rsidRPr="0081189D" w:rsidRDefault="00105795" w:rsidP="00105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105795" w:rsidRDefault="00105795" w:rsidP="00105795">
      <w:pPr>
        <w:ind w:firstLine="360"/>
        <w:jc w:val="both"/>
      </w:pPr>
    </w:p>
    <w:p w:rsidR="00105795" w:rsidRPr="0024341E" w:rsidRDefault="00105795" w:rsidP="00105795">
      <w:pPr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2. Zgodnie z art. 180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 mają Państwo prawo wnieść odwołanie.</w:t>
      </w:r>
    </w:p>
    <w:p w:rsidR="0024341E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Odwołanie wnosi się do Prezesa </w:t>
      </w:r>
      <w:r w:rsidR="007E73B4">
        <w:rPr>
          <w:sz w:val="24"/>
          <w:szCs w:val="24"/>
        </w:rPr>
        <w:t xml:space="preserve">Krajowej </w:t>
      </w:r>
      <w:r w:rsidRPr="0024341E">
        <w:rPr>
          <w:sz w:val="24"/>
          <w:szCs w:val="24"/>
        </w:rPr>
        <w:t>Izby</w:t>
      </w:r>
      <w:r w:rsidR="007E73B4">
        <w:rPr>
          <w:sz w:val="24"/>
          <w:szCs w:val="24"/>
        </w:rPr>
        <w:t xml:space="preserve"> Odwoławczej</w:t>
      </w:r>
      <w:r w:rsidRPr="0024341E">
        <w:rPr>
          <w:sz w:val="24"/>
          <w:szCs w:val="24"/>
        </w:rPr>
        <w:t xml:space="preserve"> w formie pis</w:t>
      </w:r>
      <w:r w:rsidR="007E73B4">
        <w:rPr>
          <w:sz w:val="24"/>
          <w:szCs w:val="24"/>
        </w:rPr>
        <w:t xml:space="preserve">emnej w postaci papierowej albo </w:t>
      </w:r>
      <w:r w:rsidRPr="0024341E">
        <w:rPr>
          <w:sz w:val="24"/>
          <w:szCs w:val="24"/>
        </w:rPr>
        <w:t>w postaci elektronicznej, opatrzone odpowiednio własnoręcznym podpisem albo kwalifikowanym podpisem elektronicznym.</w:t>
      </w:r>
    </w:p>
    <w:p w:rsidR="00105795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terminu, </w:t>
      </w:r>
      <w:r w:rsidR="00105795" w:rsidRPr="0024341E">
        <w:rPr>
          <w:sz w:val="24"/>
          <w:szCs w:val="24"/>
        </w:rPr>
        <w:t xml:space="preserve">zgodnie z art. 180 ust. 5 </w:t>
      </w:r>
      <w:proofErr w:type="spellStart"/>
      <w:r w:rsidR="00105795" w:rsidRPr="0024341E">
        <w:rPr>
          <w:sz w:val="24"/>
          <w:szCs w:val="24"/>
        </w:rPr>
        <w:t>p.z.p</w:t>
      </w:r>
      <w:proofErr w:type="spellEnd"/>
      <w:r w:rsidR="00105795" w:rsidRPr="0024341E">
        <w:rPr>
          <w:sz w:val="24"/>
          <w:szCs w:val="24"/>
        </w:rPr>
        <w:t>.</w:t>
      </w:r>
    </w:p>
    <w:p w:rsidR="00377EB3" w:rsidRDefault="00105795" w:rsidP="000840A2">
      <w:pPr>
        <w:spacing w:after="240"/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>Termin wniesienia odwołania do Prezesa Krajowej Izby Odwoławczej oraz na przesłanie kopii odwołania do zamawiającego upływa po 5 dniach,</w:t>
      </w:r>
      <w:r w:rsidR="0024341E" w:rsidRPr="0024341E">
        <w:rPr>
          <w:sz w:val="24"/>
          <w:szCs w:val="24"/>
        </w:rPr>
        <w:t xml:space="preserve"> od daty otrzymania zawiadomienia</w:t>
      </w:r>
      <w:r w:rsidRPr="0024341E">
        <w:rPr>
          <w:sz w:val="24"/>
          <w:szCs w:val="24"/>
        </w:rPr>
        <w:t xml:space="preserve"> zgodnie z art. 182 ust. 1 pkt 2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</w:t>
      </w:r>
    </w:p>
    <w:p w:rsidR="000840A2" w:rsidRPr="000840A2" w:rsidRDefault="000840A2" w:rsidP="000840A2">
      <w:pPr>
        <w:spacing w:after="240"/>
        <w:ind w:firstLine="360"/>
        <w:jc w:val="both"/>
        <w:rPr>
          <w:sz w:val="24"/>
          <w:szCs w:val="24"/>
        </w:rPr>
      </w:pPr>
      <w:bookmarkStart w:id="0" w:name="_GoBack"/>
      <w:bookmarkEnd w:id="0"/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Józef Dymerski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Pr="00F14AFD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5F2220" w:rsidRDefault="005F2220"/>
    <w:sectPr w:rsidR="005F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7815"/>
    <w:multiLevelType w:val="hybridMultilevel"/>
    <w:tmpl w:val="CBCA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E81"/>
    <w:multiLevelType w:val="hybridMultilevel"/>
    <w:tmpl w:val="1AC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95"/>
    <w:rsid w:val="000840A2"/>
    <w:rsid w:val="00105795"/>
    <w:rsid w:val="0024341E"/>
    <w:rsid w:val="002C77B4"/>
    <w:rsid w:val="00377EB3"/>
    <w:rsid w:val="005F2220"/>
    <w:rsid w:val="00647FF0"/>
    <w:rsid w:val="007E73B4"/>
    <w:rsid w:val="00A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C08F-1F54-45A4-8E88-6C051679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7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2019-10-07T08:17:00Z</cp:lastPrinted>
  <dcterms:created xsi:type="dcterms:W3CDTF">2019-10-07T07:41:00Z</dcterms:created>
  <dcterms:modified xsi:type="dcterms:W3CDTF">2020-12-10T19:30:00Z</dcterms:modified>
</cp:coreProperties>
</file>