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03" w:rsidRPr="003A5D6A" w:rsidRDefault="00F66903" w:rsidP="00F66903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6E2227">
        <w:rPr>
          <w:rFonts w:asciiTheme="minorHAnsi" w:hAnsiTheme="minorHAnsi" w:cs="Times New Roman"/>
          <w:sz w:val="22"/>
          <w:szCs w:val="22"/>
        </w:rPr>
        <w:t xml:space="preserve"> 18</w:t>
      </w:r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F66903" w:rsidRDefault="00F66903" w:rsidP="00F6690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66903" w:rsidRDefault="00F66903" w:rsidP="00F6690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66903" w:rsidRPr="003A5D6A" w:rsidRDefault="00F66903" w:rsidP="00F6690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F66903" w:rsidRPr="003A5D6A" w:rsidRDefault="00F66903" w:rsidP="00F6690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66903" w:rsidRPr="003A5D6A" w:rsidRDefault="00F66903" w:rsidP="00F6690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8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F66903" w:rsidRPr="003A5D6A" w:rsidRDefault="00F66903" w:rsidP="00F6690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F66903" w:rsidRPr="003A5D6A" w:rsidRDefault="00F66903" w:rsidP="00F6690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66903" w:rsidRDefault="00F66903" w:rsidP="00F6690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F66903" w:rsidRPr="00B521E6" w:rsidRDefault="00F66903" w:rsidP="00F66903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BF2CDE" w:rsidRDefault="00F66903">
      <w:r>
        <w:t>Pytanie dotyczy projektu „Instalacje elektryczne” Czy do studni przy rzece prawidłowo jest dobrany kabel zasilający YKY 5x6mm2, przy pompie 7,5kW i odległości ponad 650m? Z wyliczeń hydraulicznych wychodzi, że powinna być pompa 9,2 kW, a ze względu na spadek napięcia kabel przynajmniej YAKY 4x50mm2 (YKY 4x35mm2).</w:t>
      </w:r>
    </w:p>
    <w:p w:rsidR="00F66903" w:rsidRPr="00F66903" w:rsidRDefault="00F66903">
      <w:pPr>
        <w:rPr>
          <w:b/>
        </w:rPr>
      </w:pPr>
      <w:r w:rsidRPr="00F66903">
        <w:rPr>
          <w:b/>
        </w:rPr>
        <w:t>Odpowiedź</w:t>
      </w:r>
    </w:p>
    <w:p w:rsidR="00F66903" w:rsidRDefault="00F66903">
      <w:r>
        <w:t>Przekrój kabla zabezpiecza aktualnie potrzeby energetyczne istniejącej w studni pompy. Wydajność studni i ilość pompowanej z niej wody nie ulegnie zmianie. Po zmianie technologii pompowania pompy SUW, moc elektryczna pompy powinna być niższa niż istniejącej. Niezależnie od tego należy sprawdzić sprawność kabla.</w:t>
      </w:r>
    </w:p>
    <w:p w:rsidR="00F66903" w:rsidRDefault="00F66903"/>
    <w:p w:rsidR="00F66903" w:rsidRPr="00F66903" w:rsidRDefault="00F66903">
      <w:pPr>
        <w:rPr>
          <w:b/>
        </w:rPr>
      </w:pPr>
      <w:r w:rsidRPr="00F66903">
        <w:rPr>
          <w:b/>
        </w:rPr>
        <w:t>Pytanie nr 2</w:t>
      </w:r>
    </w:p>
    <w:p w:rsidR="00F66903" w:rsidRDefault="00F66903">
      <w:r>
        <w:t>Pytanie dotyczy projektu „Instalacje elektryczne”. Czy do studni St1 (przy rzece) należy wymieniać kabel po całej długości, czy tylko do granicy działki stacji i ujęcia? Brak jest projektu na wymianę kabla, obmiar kosztorysowy jest na 350 m dla obu ujęć, a tylko do ujęcia St1 jest 650 m. Czy zamawiający posiada niezbędne zgody na przekop przez obce działki w przypadku wymiany kabla po całej długości?</w:t>
      </w:r>
    </w:p>
    <w:p w:rsidR="00F66903" w:rsidRDefault="00F66903"/>
    <w:p w:rsidR="00F66903" w:rsidRPr="006E2227" w:rsidRDefault="00F66903">
      <w:pPr>
        <w:rPr>
          <w:b/>
        </w:rPr>
      </w:pPr>
      <w:r w:rsidRPr="006E2227">
        <w:rPr>
          <w:b/>
        </w:rPr>
        <w:t>Odpowiedź</w:t>
      </w:r>
    </w:p>
    <w:p w:rsidR="00F66903" w:rsidRDefault="006E2227">
      <w:r>
        <w:t>Przewidziano ewentualną wymianę kabla do granicy działki Stacji Uzdatniania Wody.</w:t>
      </w:r>
    </w:p>
    <w:p w:rsidR="00B0667F" w:rsidRDefault="00B0667F"/>
    <w:p w:rsidR="00B0667F" w:rsidRDefault="00B0667F" w:rsidP="00B0667F">
      <w:pPr>
        <w:jc w:val="right"/>
        <w:rPr>
          <w:i/>
        </w:rPr>
      </w:pPr>
      <w:r>
        <w:rPr>
          <w:i/>
        </w:rPr>
        <w:t>Kierownik zamawiającego</w:t>
      </w:r>
    </w:p>
    <w:p w:rsidR="00B0667F" w:rsidRDefault="00B0667F" w:rsidP="00B0667F">
      <w:pPr>
        <w:jc w:val="right"/>
        <w:rPr>
          <w:i/>
        </w:rPr>
      </w:pPr>
      <w:r>
        <w:rPr>
          <w:i/>
        </w:rPr>
        <w:t>(-) Józef Dymerski</w:t>
      </w:r>
    </w:p>
    <w:p w:rsidR="00B0667F" w:rsidRPr="00B0667F" w:rsidRDefault="00B0667F" w:rsidP="00B0667F">
      <w:pPr>
        <w:jc w:val="right"/>
        <w:rPr>
          <w:i/>
        </w:rPr>
      </w:pPr>
      <w:r>
        <w:rPr>
          <w:i/>
        </w:rPr>
        <w:t>Wójt Gminy</w:t>
      </w:r>
      <w:bookmarkStart w:id="0" w:name="_GoBack"/>
      <w:bookmarkEnd w:id="0"/>
    </w:p>
    <w:sectPr w:rsidR="00B0667F" w:rsidRPr="00B0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3"/>
    <w:rsid w:val="00172C91"/>
    <w:rsid w:val="006E2227"/>
    <w:rsid w:val="00B0667F"/>
    <w:rsid w:val="00BF2CDE"/>
    <w:rsid w:val="00F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CA06-CD05-4CB8-BE4B-B4BF353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2020-05-15T11:47:00Z</dcterms:created>
  <dcterms:modified xsi:type="dcterms:W3CDTF">2020-05-18T11:18:00Z</dcterms:modified>
</cp:coreProperties>
</file>