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FB" w:rsidRPr="003A5D6A" w:rsidRDefault="000A6AFB" w:rsidP="000A6AFB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06.05.2020</w:t>
      </w:r>
      <w:r w:rsidRPr="003A5D6A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0A6AFB" w:rsidRDefault="000A6AFB" w:rsidP="000A6AFB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0A6AFB" w:rsidRDefault="000A6AFB" w:rsidP="000A6AFB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0A6AFB" w:rsidRPr="003A5D6A" w:rsidRDefault="000A6AFB" w:rsidP="000A6AFB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OGPŚ.271.4.2020</w:t>
      </w:r>
    </w:p>
    <w:p w:rsidR="000A6AFB" w:rsidRPr="003A5D6A" w:rsidRDefault="000A6AFB" w:rsidP="000A6AFB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0A6AFB" w:rsidRPr="003A5D6A" w:rsidRDefault="000A6AFB" w:rsidP="000A6AFB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1</w:t>
      </w:r>
      <w:r w:rsidRPr="003A5D6A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0A6AFB" w:rsidRPr="003A5D6A" w:rsidRDefault="000A6AFB" w:rsidP="000A6AFB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A5D6A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872B81">
        <w:rPr>
          <w:rFonts w:cs="Times New Roman"/>
          <w:b/>
          <w:sz w:val="22"/>
          <w:szCs w:val="22"/>
        </w:rPr>
        <w:t>„</w:t>
      </w:r>
      <w:r w:rsidRPr="00872B81">
        <w:rPr>
          <w:rFonts w:asciiTheme="minorHAnsi" w:hAnsiTheme="minorHAnsi" w:cs="Arial"/>
          <w:b/>
          <w:sz w:val="22"/>
          <w:szCs w:val="22"/>
        </w:rPr>
        <w:t>Rozbudowa i przebudowa stacji uzdatniania wody w Rogienicach Wielkich oraz rozbudowa sieci kanalizacyjnej na terenie Gminy Mały Płock”</w:t>
      </w:r>
    </w:p>
    <w:p w:rsidR="000A6AFB" w:rsidRPr="003A5D6A" w:rsidRDefault="000A6AFB" w:rsidP="000A6AFB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0A6AFB" w:rsidRDefault="000A6AFB" w:rsidP="000A6AFB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3A5D6A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2019 r. poz. 1843</w:t>
      </w:r>
      <w:r w:rsidRPr="003A5D6A">
        <w:rPr>
          <w:rFonts w:asciiTheme="minorHAnsi" w:hAnsiTheme="minorHAnsi"/>
          <w:sz w:val="22"/>
          <w:szCs w:val="22"/>
        </w:rPr>
        <w:t xml:space="preserve">) </w:t>
      </w:r>
      <w:r w:rsidRPr="003A5D6A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0A6AFB" w:rsidRDefault="000A6AFB" w:rsidP="000A6AFB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0A6AFB" w:rsidRPr="00B521E6" w:rsidRDefault="000A6AFB" w:rsidP="000A6AFB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B521E6">
        <w:rPr>
          <w:rFonts w:asciiTheme="minorHAnsi" w:hAnsiTheme="minorHAnsi" w:cs="Times New Roman"/>
          <w:b/>
          <w:sz w:val="22"/>
          <w:szCs w:val="22"/>
        </w:rPr>
        <w:t>Pytanie nr 1</w:t>
      </w:r>
    </w:p>
    <w:p w:rsidR="000A6AFB" w:rsidRPr="00B521E6" w:rsidRDefault="000A6AFB" w:rsidP="000A6AFB">
      <w:pPr>
        <w:pStyle w:val="Default"/>
        <w:spacing w:line="276" w:lineRule="auto"/>
        <w:jc w:val="both"/>
        <w:rPr>
          <w:rStyle w:val="highlight"/>
          <w:sz w:val="22"/>
          <w:szCs w:val="22"/>
          <w:bdr w:val="none" w:sz="0" w:space="0" w:color="auto" w:frame="1"/>
          <w:shd w:val="clear" w:color="auto" w:fill="FFFFFF"/>
        </w:rPr>
      </w:pPr>
      <w:r w:rsidRPr="00B521E6">
        <w:rPr>
          <w:rStyle w:val="colour"/>
          <w:sz w:val="22"/>
          <w:szCs w:val="22"/>
        </w:rPr>
        <w:t>Czy zamawiający</w:t>
      </w:r>
      <w:r w:rsidRPr="00B521E6">
        <w:rPr>
          <w:rStyle w:val="highlight"/>
          <w:sz w:val="22"/>
          <w:szCs w:val="22"/>
          <w:shd w:val="clear" w:color="auto" w:fill="FFFFFF"/>
        </w:rPr>
        <w:t xml:space="preserve"> wymaga wpięcia projektowanej przepompowni ścieków w system monitoringu? </w:t>
      </w:r>
      <w:r w:rsidRPr="00B521E6">
        <w:rPr>
          <w:rStyle w:val="highlight"/>
          <w:sz w:val="22"/>
          <w:szCs w:val="22"/>
          <w:bdr w:val="none" w:sz="0" w:space="0" w:color="auto" w:frame="1"/>
          <w:shd w:val="clear" w:color="auto" w:fill="FFFFFF"/>
        </w:rPr>
        <w:t>Jeśli tak to proszę o określenie wymagań dla systemu monitoringu.</w:t>
      </w:r>
    </w:p>
    <w:p w:rsidR="000A6AFB" w:rsidRPr="00B521E6" w:rsidRDefault="000A6AFB" w:rsidP="000A6AFB">
      <w:pPr>
        <w:spacing w:after="43"/>
        <w:rPr>
          <w:b/>
        </w:rPr>
      </w:pPr>
    </w:p>
    <w:p w:rsidR="000A6AFB" w:rsidRPr="00B521E6" w:rsidRDefault="000A6AFB" w:rsidP="000A6AFB">
      <w:pPr>
        <w:spacing w:after="43"/>
        <w:rPr>
          <w:b/>
        </w:rPr>
      </w:pPr>
      <w:r w:rsidRPr="00B521E6">
        <w:rPr>
          <w:b/>
        </w:rPr>
        <w:t>Odpowiedź</w:t>
      </w:r>
    </w:p>
    <w:p w:rsidR="000A6AFB" w:rsidRPr="00B521E6" w:rsidRDefault="000A6AFB" w:rsidP="000A6AFB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B521E6">
        <w:rPr>
          <w:rFonts w:asciiTheme="minorHAnsi" w:hAnsiTheme="minorHAnsi" w:cs="Times New Roman"/>
          <w:b/>
          <w:sz w:val="22"/>
          <w:szCs w:val="22"/>
        </w:rPr>
        <w:t>Zamawiający nie wymaga wpięcia proj</w:t>
      </w:r>
      <w:r w:rsidR="00B521E6" w:rsidRPr="00B521E6">
        <w:rPr>
          <w:rFonts w:asciiTheme="minorHAnsi" w:hAnsiTheme="minorHAnsi" w:cs="Times New Roman"/>
          <w:b/>
          <w:sz w:val="22"/>
          <w:szCs w:val="22"/>
        </w:rPr>
        <w:t>ektowanej przepompowni ścieków do</w:t>
      </w:r>
      <w:r w:rsidRPr="00B521E6">
        <w:rPr>
          <w:rFonts w:asciiTheme="minorHAnsi" w:hAnsiTheme="minorHAnsi" w:cs="Times New Roman"/>
          <w:b/>
          <w:sz w:val="22"/>
          <w:szCs w:val="22"/>
        </w:rPr>
        <w:t xml:space="preserve"> system</w:t>
      </w:r>
      <w:r w:rsidR="00B521E6" w:rsidRPr="00B521E6">
        <w:rPr>
          <w:rFonts w:asciiTheme="minorHAnsi" w:hAnsiTheme="minorHAnsi" w:cs="Times New Roman"/>
          <w:b/>
          <w:sz w:val="22"/>
          <w:szCs w:val="22"/>
        </w:rPr>
        <w:t>u</w:t>
      </w:r>
      <w:r w:rsidRPr="00B521E6">
        <w:rPr>
          <w:rFonts w:asciiTheme="minorHAnsi" w:hAnsiTheme="minorHAnsi" w:cs="Times New Roman"/>
          <w:b/>
          <w:sz w:val="22"/>
          <w:szCs w:val="22"/>
        </w:rPr>
        <w:t xml:space="preserve"> monitoringu.</w:t>
      </w:r>
    </w:p>
    <w:p w:rsidR="000A6AFB" w:rsidRPr="00B521E6" w:rsidRDefault="000A6AFB" w:rsidP="000A6AFB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0A6AFB" w:rsidRPr="00B521E6" w:rsidRDefault="000A6AFB" w:rsidP="000A6AFB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B521E6">
        <w:rPr>
          <w:rFonts w:asciiTheme="minorHAnsi" w:hAnsiTheme="minorHAnsi" w:cs="Times New Roman"/>
          <w:b/>
          <w:sz w:val="22"/>
          <w:szCs w:val="22"/>
        </w:rPr>
        <w:t>Pytanie nr 2</w:t>
      </w:r>
    </w:p>
    <w:p w:rsidR="000A6AFB" w:rsidRPr="00B521E6" w:rsidRDefault="000A6AFB" w:rsidP="000A6AFB">
      <w:pPr>
        <w:pStyle w:val="Default"/>
        <w:spacing w:line="276" w:lineRule="auto"/>
        <w:jc w:val="both"/>
        <w:rPr>
          <w:rStyle w:val="highlight"/>
          <w:sz w:val="22"/>
          <w:szCs w:val="22"/>
          <w:shd w:val="clear" w:color="auto" w:fill="FFFFFF"/>
        </w:rPr>
      </w:pPr>
      <w:r w:rsidRPr="00B521E6">
        <w:rPr>
          <w:rStyle w:val="colour"/>
          <w:color w:val="212121"/>
          <w:sz w:val="22"/>
          <w:szCs w:val="22"/>
          <w:bdr w:val="none" w:sz="0" w:space="0" w:color="auto" w:frame="1"/>
          <w:shd w:val="clear" w:color="auto" w:fill="FFFFFF"/>
        </w:rPr>
        <w:t xml:space="preserve">Czy w zadaniach projektanta znajduje się wykonanie projektu przyłącza elektrycznego  </w:t>
      </w:r>
      <w:r w:rsidRPr="00B521E6">
        <w:rPr>
          <w:rStyle w:val="highlight"/>
          <w:sz w:val="22"/>
          <w:szCs w:val="22"/>
          <w:shd w:val="clear" w:color="auto" w:fill="FFFFFF"/>
        </w:rPr>
        <w:t xml:space="preserve">od miejsca wskazanego przez operatora sieci do szafki sterowniczej przepompowni a tym samym uzgodnienia z operatorem sieci ? Czy gmina uzgodniła z operatorem sieci elektrycznej miejsce dostarczenia energii elektrycznej a zadaniem projektanta i wykonawcy jest wykonanie instalacji </w:t>
      </w:r>
      <w:proofErr w:type="spellStart"/>
      <w:r w:rsidRPr="00B521E6">
        <w:rPr>
          <w:rStyle w:val="highlight"/>
          <w:sz w:val="22"/>
          <w:szCs w:val="22"/>
          <w:shd w:val="clear" w:color="auto" w:fill="FFFFFF"/>
        </w:rPr>
        <w:t>zalicznikowej</w:t>
      </w:r>
      <w:proofErr w:type="spellEnd"/>
      <w:r w:rsidRPr="00B521E6">
        <w:rPr>
          <w:rStyle w:val="highlight"/>
          <w:sz w:val="22"/>
          <w:szCs w:val="22"/>
          <w:shd w:val="clear" w:color="auto" w:fill="FFFFFF"/>
        </w:rPr>
        <w:t xml:space="preserve"> do szafki sterowniczej przepompowni?</w:t>
      </w:r>
    </w:p>
    <w:p w:rsidR="000A6AFB" w:rsidRPr="00B521E6" w:rsidRDefault="000A6AFB" w:rsidP="000A6AFB">
      <w:pPr>
        <w:pStyle w:val="Default"/>
        <w:spacing w:line="276" w:lineRule="auto"/>
        <w:jc w:val="both"/>
        <w:rPr>
          <w:rStyle w:val="highlight"/>
          <w:sz w:val="22"/>
          <w:szCs w:val="22"/>
          <w:shd w:val="clear" w:color="auto" w:fill="FFFFFF"/>
        </w:rPr>
      </w:pPr>
    </w:p>
    <w:p w:rsidR="000A6AFB" w:rsidRPr="00B521E6" w:rsidRDefault="000A6AFB" w:rsidP="000A6AFB">
      <w:pPr>
        <w:spacing w:after="43"/>
        <w:rPr>
          <w:b/>
        </w:rPr>
      </w:pPr>
      <w:r w:rsidRPr="00B521E6">
        <w:rPr>
          <w:b/>
        </w:rPr>
        <w:t>Odpowiedź</w:t>
      </w:r>
    </w:p>
    <w:p w:rsidR="000A6AFB" w:rsidRPr="00B521E6" w:rsidRDefault="000A6AFB" w:rsidP="000A6AFB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B521E6">
        <w:rPr>
          <w:rFonts w:asciiTheme="minorHAnsi" w:hAnsiTheme="minorHAnsi" w:cs="Times New Roman"/>
          <w:b/>
          <w:sz w:val="22"/>
          <w:szCs w:val="22"/>
        </w:rPr>
        <w:t>Zasilanie elektryczne przepompowni według odrębnego projektu.</w:t>
      </w:r>
    </w:p>
    <w:p w:rsidR="000A6AFB" w:rsidRPr="00B521E6" w:rsidRDefault="000A6AFB" w:rsidP="000A6AFB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0A6AFB" w:rsidRPr="00B521E6" w:rsidRDefault="000A6AFB" w:rsidP="000A6AFB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B521E6">
        <w:rPr>
          <w:rFonts w:asciiTheme="minorHAnsi" w:hAnsiTheme="minorHAnsi" w:cs="Times New Roman"/>
          <w:b/>
          <w:sz w:val="22"/>
          <w:szCs w:val="22"/>
        </w:rPr>
        <w:t>Pytanie nr 3</w:t>
      </w:r>
    </w:p>
    <w:p w:rsidR="000A6AFB" w:rsidRPr="00B521E6" w:rsidRDefault="000A6AFB" w:rsidP="000A6AFB">
      <w:pPr>
        <w:pStyle w:val="Default"/>
        <w:spacing w:line="276" w:lineRule="auto"/>
        <w:jc w:val="both"/>
        <w:rPr>
          <w:rStyle w:val="highlight"/>
          <w:rFonts w:asciiTheme="minorHAnsi" w:hAnsiTheme="minorHAnsi" w:cs="Times New Roman"/>
          <w:b/>
          <w:sz w:val="22"/>
          <w:szCs w:val="22"/>
        </w:rPr>
      </w:pPr>
      <w:r w:rsidRPr="00B521E6">
        <w:rPr>
          <w:rStyle w:val="highlight"/>
          <w:sz w:val="22"/>
          <w:szCs w:val="22"/>
          <w:shd w:val="clear" w:color="auto" w:fill="FFFFFF"/>
        </w:rPr>
        <w:t xml:space="preserve">Czy w zadaniach wykonawcy znajduje się wykonanie przyłącza elektrycznego </w:t>
      </w:r>
      <w:proofErr w:type="spellStart"/>
      <w:r w:rsidRPr="00B521E6">
        <w:rPr>
          <w:rStyle w:val="highlight"/>
          <w:sz w:val="22"/>
          <w:szCs w:val="22"/>
          <w:shd w:val="clear" w:color="auto" w:fill="FFFFFF"/>
        </w:rPr>
        <w:t>zalicznikowego</w:t>
      </w:r>
      <w:proofErr w:type="spellEnd"/>
      <w:r w:rsidRPr="00B521E6">
        <w:rPr>
          <w:rStyle w:val="highlight"/>
          <w:sz w:val="22"/>
          <w:szCs w:val="22"/>
          <w:shd w:val="clear" w:color="auto" w:fill="FFFFFF"/>
        </w:rPr>
        <w:t xml:space="preserve"> od miejsca wskazanego przez operatora sieci elektrycznej do szafki sterowniczej przepompowni ? </w:t>
      </w:r>
    </w:p>
    <w:p w:rsidR="000A6AFB" w:rsidRPr="00B521E6" w:rsidRDefault="000A6AFB" w:rsidP="000A6AFB">
      <w:pPr>
        <w:spacing w:after="43"/>
        <w:rPr>
          <w:b/>
        </w:rPr>
      </w:pPr>
    </w:p>
    <w:p w:rsidR="000A6AFB" w:rsidRPr="00B521E6" w:rsidRDefault="000A6AFB" w:rsidP="000A6AFB">
      <w:pPr>
        <w:spacing w:after="43"/>
        <w:rPr>
          <w:b/>
        </w:rPr>
      </w:pPr>
      <w:r w:rsidRPr="00B521E6">
        <w:rPr>
          <w:b/>
        </w:rPr>
        <w:t>Odpowiedź</w:t>
      </w:r>
    </w:p>
    <w:p w:rsidR="000A6AFB" w:rsidRPr="00B521E6" w:rsidRDefault="000A6AFB" w:rsidP="000A6AFB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B521E6">
        <w:rPr>
          <w:rFonts w:asciiTheme="minorHAnsi" w:hAnsiTheme="minorHAnsi" w:cs="Times New Roman"/>
          <w:b/>
          <w:sz w:val="22"/>
          <w:szCs w:val="22"/>
        </w:rPr>
        <w:t>Zasilanie elektryczne przepompowni według odrębnego projektu.</w:t>
      </w:r>
    </w:p>
    <w:p w:rsidR="00B521E6" w:rsidRDefault="00B521E6" w:rsidP="000A6AFB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B521E6" w:rsidRDefault="00B521E6" w:rsidP="000A6AFB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0A6AFB" w:rsidRPr="00B521E6" w:rsidRDefault="000A6AFB" w:rsidP="000A6AFB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B521E6">
        <w:rPr>
          <w:rFonts w:asciiTheme="minorHAnsi" w:hAnsiTheme="minorHAnsi" w:cs="Times New Roman"/>
          <w:b/>
          <w:sz w:val="22"/>
          <w:szCs w:val="22"/>
        </w:rPr>
        <w:lastRenderedPageBreak/>
        <w:t>Pytanie nr 4</w:t>
      </w:r>
    </w:p>
    <w:p w:rsidR="000A6AFB" w:rsidRPr="00B521E6" w:rsidRDefault="000A6AFB" w:rsidP="000A6AFB">
      <w:pPr>
        <w:pStyle w:val="Default"/>
        <w:spacing w:line="276" w:lineRule="auto"/>
        <w:jc w:val="both"/>
        <w:rPr>
          <w:rStyle w:val="highlight"/>
          <w:sz w:val="22"/>
          <w:szCs w:val="22"/>
          <w:shd w:val="clear" w:color="auto" w:fill="FFFFFF"/>
        </w:rPr>
      </w:pPr>
      <w:r w:rsidRPr="00B521E6">
        <w:rPr>
          <w:rStyle w:val="colour"/>
          <w:color w:val="21212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B521E6">
        <w:rPr>
          <w:rStyle w:val="highlight"/>
          <w:sz w:val="22"/>
          <w:szCs w:val="22"/>
          <w:shd w:val="clear" w:color="auto" w:fill="FFFFFF"/>
        </w:rPr>
        <w:t xml:space="preserve">Program </w:t>
      </w:r>
      <w:proofErr w:type="spellStart"/>
      <w:r w:rsidRPr="00B521E6">
        <w:rPr>
          <w:rStyle w:val="highlight"/>
          <w:sz w:val="22"/>
          <w:szCs w:val="22"/>
          <w:shd w:val="clear" w:color="auto" w:fill="FFFFFF"/>
        </w:rPr>
        <w:t>Funkcjonalno</w:t>
      </w:r>
      <w:proofErr w:type="spellEnd"/>
      <w:r w:rsidRPr="00B521E6">
        <w:rPr>
          <w:rStyle w:val="highlight"/>
          <w:sz w:val="22"/>
          <w:szCs w:val="22"/>
          <w:shd w:val="clear" w:color="auto" w:fill="FFFFFF"/>
        </w:rPr>
        <w:t xml:space="preserve"> – Użytkowy oraz dokument Zagospodarowanie terenu wskazują 11 przyłączy do granicy posesji. Czy w projektowaniu przepompowni brać pod uwagę ilość ścieków z tych 11 posesji czy ilość ta może ulec zmianie jeżeli tak to ile posesji będzie docelowo włączonych w sieć kanalizacji </w:t>
      </w:r>
      <w:r w:rsidR="008D5B96">
        <w:rPr>
          <w:rStyle w:val="highlight"/>
          <w:sz w:val="22"/>
          <w:szCs w:val="22"/>
          <w:shd w:val="clear" w:color="auto" w:fill="FFFFFF"/>
        </w:rPr>
        <w:t xml:space="preserve">               </w:t>
      </w:r>
      <w:r w:rsidRPr="00B521E6">
        <w:rPr>
          <w:rStyle w:val="highlight"/>
          <w:sz w:val="22"/>
          <w:szCs w:val="22"/>
          <w:shd w:val="clear" w:color="auto" w:fill="FFFFFF"/>
        </w:rPr>
        <w:t xml:space="preserve">a tym samym w projektowaną przepompownię. Jest to ważna informacja, która wpływa na moc </w:t>
      </w:r>
      <w:r w:rsidR="008D5B96">
        <w:rPr>
          <w:rStyle w:val="highlight"/>
          <w:sz w:val="22"/>
          <w:szCs w:val="22"/>
          <w:shd w:val="clear" w:color="auto" w:fill="FFFFFF"/>
        </w:rPr>
        <w:t xml:space="preserve">                            </w:t>
      </w:r>
      <w:r w:rsidRPr="00B521E6">
        <w:rPr>
          <w:rStyle w:val="highlight"/>
          <w:sz w:val="22"/>
          <w:szCs w:val="22"/>
          <w:shd w:val="clear" w:color="auto" w:fill="FFFFFF"/>
        </w:rPr>
        <w:t>i wydajność pomp w przepompowni.</w:t>
      </w:r>
    </w:p>
    <w:p w:rsidR="000A6AFB" w:rsidRPr="00B521E6" w:rsidRDefault="000A6AFB" w:rsidP="000A6AFB">
      <w:pPr>
        <w:pStyle w:val="Default"/>
        <w:spacing w:line="360" w:lineRule="auto"/>
        <w:jc w:val="both"/>
        <w:rPr>
          <w:rStyle w:val="highlight"/>
          <w:sz w:val="22"/>
          <w:szCs w:val="22"/>
          <w:shd w:val="clear" w:color="auto" w:fill="FFFFFF"/>
        </w:rPr>
      </w:pPr>
    </w:p>
    <w:p w:rsidR="000A6AFB" w:rsidRPr="00B521E6" w:rsidRDefault="000A6AFB" w:rsidP="000A6AFB">
      <w:pPr>
        <w:spacing w:after="43"/>
        <w:rPr>
          <w:b/>
        </w:rPr>
      </w:pPr>
      <w:r w:rsidRPr="00B521E6">
        <w:rPr>
          <w:b/>
        </w:rPr>
        <w:t>Odpowiedź</w:t>
      </w:r>
    </w:p>
    <w:p w:rsidR="000A6AFB" w:rsidRPr="00B521E6" w:rsidRDefault="000A6AFB" w:rsidP="000A6AFB">
      <w:pPr>
        <w:pStyle w:val="Default"/>
        <w:spacing w:line="276" w:lineRule="auto"/>
        <w:jc w:val="both"/>
        <w:rPr>
          <w:rStyle w:val="highlight"/>
          <w:b/>
          <w:sz w:val="22"/>
          <w:szCs w:val="22"/>
          <w:shd w:val="clear" w:color="auto" w:fill="FFFFFF"/>
        </w:rPr>
      </w:pPr>
      <w:r w:rsidRPr="00B521E6">
        <w:rPr>
          <w:rStyle w:val="highlight"/>
          <w:b/>
          <w:sz w:val="22"/>
          <w:szCs w:val="22"/>
          <w:shd w:val="clear" w:color="auto" w:fill="FFFFFF"/>
        </w:rPr>
        <w:t>Zamawiający nie przewiduje zmiany ilości przyłączy określonych w programie Funkcjonalno-Użytkowym.</w:t>
      </w:r>
    </w:p>
    <w:p w:rsidR="000A6AFB" w:rsidRPr="00B521E6" w:rsidRDefault="000A6AFB" w:rsidP="000A6AFB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0A6AFB" w:rsidRPr="003A5D6A" w:rsidRDefault="000A6AFB" w:rsidP="000A6AFB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8959C4" w:rsidRDefault="008959C4" w:rsidP="008959C4">
      <w:pPr>
        <w:jc w:val="right"/>
        <w:rPr>
          <w:i/>
        </w:rPr>
      </w:pPr>
      <w:r>
        <w:rPr>
          <w:i/>
        </w:rPr>
        <w:t>Kierownik zamawiającego</w:t>
      </w:r>
    </w:p>
    <w:p w:rsidR="008959C4" w:rsidRDefault="008959C4" w:rsidP="008959C4">
      <w:pPr>
        <w:jc w:val="right"/>
        <w:rPr>
          <w:i/>
        </w:rPr>
      </w:pPr>
      <w:r>
        <w:rPr>
          <w:i/>
        </w:rPr>
        <w:t>(-) Józef Dymerski</w:t>
      </w:r>
    </w:p>
    <w:p w:rsidR="008959C4" w:rsidRDefault="008959C4" w:rsidP="008959C4">
      <w:pPr>
        <w:jc w:val="right"/>
        <w:rPr>
          <w:i/>
        </w:rPr>
      </w:pPr>
      <w:r>
        <w:rPr>
          <w:i/>
        </w:rPr>
        <w:t>Wójt Gminy</w:t>
      </w:r>
    </w:p>
    <w:p w:rsidR="002B35D9" w:rsidRDefault="002B35D9" w:rsidP="008959C4">
      <w:pPr>
        <w:jc w:val="right"/>
      </w:pPr>
      <w:bookmarkStart w:id="0" w:name="_GoBack"/>
      <w:bookmarkEnd w:id="0"/>
    </w:p>
    <w:sectPr w:rsidR="002B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FB"/>
    <w:rsid w:val="000A6AFB"/>
    <w:rsid w:val="002B35D9"/>
    <w:rsid w:val="008959C4"/>
    <w:rsid w:val="008D5B96"/>
    <w:rsid w:val="00B5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91996-BEC7-414A-A858-45645B1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6A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A6A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olour">
    <w:name w:val="colour"/>
    <w:basedOn w:val="Domylnaczcionkaakapitu"/>
    <w:rsid w:val="000A6AFB"/>
  </w:style>
  <w:style w:type="character" w:customStyle="1" w:styleId="highlight">
    <w:name w:val="highlight"/>
    <w:basedOn w:val="Domylnaczcionkaakapitu"/>
    <w:rsid w:val="000A6AFB"/>
  </w:style>
  <w:style w:type="paragraph" w:styleId="Tekstdymka">
    <w:name w:val="Balloon Text"/>
    <w:basedOn w:val="Normalny"/>
    <w:link w:val="TekstdymkaZnak"/>
    <w:uiPriority w:val="99"/>
    <w:semiHidden/>
    <w:unhideWhenUsed/>
    <w:rsid w:val="008D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cp:lastPrinted>2020-05-06T10:56:00Z</cp:lastPrinted>
  <dcterms:created xsi:type="dcterms:W3CDTF">2020-05-06T10:43:00Z</dcterms:created>
  <dcterms:modified xsi:type="dcterms:W3CDTF">2020-05-07T08:57:00Z</dcterms:modified>
</cp:coreProperties>
</file>