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5" w:rsidRPr="00DB3163" w:rsidRDefault="006164DA" w:rsidP="00E56155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B3163" w:rsidRPr="00DB3163">
        <w:rPr>
          <w:rFonts w:asciiTheme="minorHAnsi" w:hAnsiTheme="minorHAnsi"/>
          <w:sz w:val="24"/>
          <w:szCs w:val="24"/>
        </w:rPr>
        <w:t>Mały Płock, dnia 09.04</w:t>
      </w:r>
      <w:r w:rsidRPr="00DB3163">
        <w:rPr>
          <w:rFonts w:asciiTheme="minorHAnsi" w:hAnsiTheme="minorHAnsi"/>
          <w:sz w:val="24"/>
          <w:szCs w:val="24"/>
        </w:rPr>
        <w:t>.2020</w:t>
      </w:r>
      <w:r w:rsidR="001870D1" w:rsidRPr="00DB3163">
        <w:rPr>
          <w:rFonts w:asciiTheme="minorHAnsi" w:hAnsiTheme="minorHAnsi"/>
          <w:sz w:val="24"/>
          <w:szCs w:val="24"/>
        </w:rPr>
        <w:t xml:space="preserve"> r.</w:t>
      </w:r>
    </w:p>
    <w:p w:rsidR="00E56155" w:rsidRPr="00DB3163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  <w:r w:rsidRPr="00DB3163">
        <w:rPr>
          <w:rFonts w:asciiTheme="minorHAnsi" w:hAnsiTheme="minorHAnsi"/>
          <w:sz w:val="24"/>
          <w:szCs w:val="24"/>
        </w:rPr>
        <w:t xml:space="preserve">                                Znak sprawy: </w:t>
      </w:r>
      <w:r w:rsidR="006164DA" w:rsidRPr="00DB3163">
        <w:rPr>
          <w:rFonts w:asciiTheme="minorHAnsi" w:hAnsiTheme="minorHAnsi"/>
          <w:sz w:val="24"/>
          <w:szCs w:val="24"/>
        </w:rPr>
        <w:t>OGPŚ.271.2.2020</w:t>
      </w:r>
    </w:p>
    <w:p w:rsidR="00E56155" w:rsidRPr="00775E1D" w:rsidRDefault="00E56155" w:rsidP="00E56155">
      <w:pPr>
        <w:spacing w:after="12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E56155" w:rsidRDefault="00E56155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870D1" w:rsidRPr="00775E1D" w:rsidRDefault="001870D1" w:rsidP="00E56155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spacing w:after="120"/>
        <w:ind w:right="491"/>
        <w:jc w:val="center"/>
        <w:rPr>
          <w:rFonts w:asciiTheme="minorHAnsi" w:hAnsiTheme="minorHAnsi"/>
          <w:b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25279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AA601C" w:rsidRPr="00775E1D">
        <w:rPr>
          <w:rFonts w:asciiTheme="minorHAnsi" w:hAnsiTheme="minorHAnsi"/>
          <w:b/>
          <w:sz w:val="24"/>
          <w:szCs w:val="24"/>
        </w:rPr>
        <w:t>”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(usługa/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do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s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tawa/robota</w:t>
      </w:r>
      <w:r w:rsidRPr="00F90DB6">
        <w:rPr>
          <w:rFonts w:asciiTheme="minorHAnsi" w:hAnsiTheme="minorHAnsi"/>
          <w:i/>
          <w:iCs/>
          <w:strike/>
          <w:color w:val="000000"/>
          <w:spacing w:val="1"/>
          <w:sz w:val="24"/>
          <w:szCs w:val="24"/>
        </w:rPr>
        <w:t xml:space="preserve"> 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bud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o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wlana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A62D7E" w:rsidRDefault="00E56155" w:rsidP="00AA601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right="491"/>
        <w:jc w:val="both"/>
        <w:rPr>
          <w:rFonts w:asciiTheme="minorHAnsi" w:hAnsiTheme="minorHAnsi" w:cs="Arial"/>
          <w:bCs/>
          <w:color w:val="000000"/>
        </w:rPr>
      </w:pPr>
      <w:r w:rsidRPr="00775E1D">
        <w:rPr>
          <w:rFonts w:asciiTheme="minorHAnsi" w:hAnsiTheme="minorHAnsi"/>
          <w:color w:val="000000"/>
        </w:rPr>
        <w:t>P</w:t>
      </w:r>
      <w:r w:rsidRPr="00775E1D">
        <w:rPr>
          <w:rFonts w:asciiTheme="minorHAnsi" w:hAnsiTheme="minorHAnsi"/>
          <w:color w:val="000000"/>
          <w:spacing w:val="-2"/>
        </w:rPr>
        <w:t>r</w:t>
      </w:r>
      <w:r w:rsidRPr="00775E1D">
        <w:rPr>
          <w:rFonts w:asciiTheme="minorHAnsi" w:hAnsiTheme="minorHAnsi"/>
          <w:color w:val="000000"/>
        </w:rPr>
        <w:t>ze</w:t>
      </w:r>
      <w:r w:rsidRPr="00775E1D">
        <w:rPr>
          <w:rFonts w:asciiTheme="minorHAnsi" w:hAnsiTheme="minorHAnsi"/>
          <w:color w:val="000000"/>
          <w:spacing w:val="3"/>
        </w:rPr>
        <w:t>d</w:t>
      </w:r>
      <w:r w:rsidRPr="00775E1D">
        <w:rPr>
          <w:rFonts w:asciiTheme="minorHAnsi" w:hAnsiTheme="minorHAnsi"/>
          <w:color w:val="000000"/>
        </w:rPr>
        <w:t>miotem</w:t>
      </w:r>
      <w:r w:rsidRPr="00775E1D">
        <w:rPr>
          <w:rFonts w:asciiTheme="minorHAnsi" w:hAnsiTheme="minorHAnsi"/>
          <w:color w:val="000000"/>
          <w:spacing w:val="-2"/>
        </w:rPr>
        <w:t xml:space="preserve"> </w:t>
      </w:r>
      <w:r w:rsidRPr="00775E1D">
        <w:rPr>
          <w:rFonts w:asciiTheme="minorHAnsi" w:hAnsiTheme="minorHAnsi"/>
          <w:color w:val="000000"/>
        </w:rPr>
        <w:t>za</w:t>
      </w:r>
      <w:r w:rsidRPr="00775E1D">
        <w:rPr>
          <w:rFonts w:asciiTheme="minorHAnsi" w:hAnsiTheme="minorHAnsi"/>
          <w:color w:val="000000"/>
          <w:spacing w:val="-1"/>
        </w:rPr>
        <w:t>m</w:t>
      </w:r>
      <w:r w:rsidRPr="00775E1D">
        <w:rPr>
          <w:rFonts w:asciiTheme="minorHAnsi" w:hAnsiTheme="minorHAnsi"/>
          <w:color w:val="000000"/>
        </w:rPr>
        <w:t xml:space="preserve">ówienia </w:t>
      </w:r>
      <w:r w:rsidRPr="00775E1D">
        <w:rPr>
          <w:rFonts w:asciiTheme="minorHAnsi" w:hAnsiTheme="minorHAnsi"/>
          <w:color w:val="000000"/>
          <w:spacing w:val="1"/>
        </w:rPr>
        <w:t>j</w:t>
      </w:r>
      <w:r w:rsidRPr="00775E1D">
        <w:rPr>
          <w:rFonts w:asciiTheme="minorHAnsi" w:hAnsiTheme="minorHAnsi"/>
          <w:color w:val="000000"/>
        </w:rPr>
        <w:t>est</w:t>
      </w:r>
      <w:r w:rsidRPr="00775E1D">
        <w:rPr>
          <w:rFonts w:asciiTheme="minorHAnsi" w:hAnsiTheme="minorHAnsi"/>
          <w:color w:val="000000"/>
          <w:spacing w:val="1"/>
        </w:rPr>
        <w:t xml:space="preserve"> </w:t>
      </w:r>
      <w:r w:rsidR="00AA601C" w:rsidRPr="00775E1D">
        <w:rPr>
          <w:rFonts w:asciiTheme="minorHAnsi" w:hAnsiTheme="minorHAnsi" w:cs="Arial"/>
          <w:bCs/>
          <w:color w:val="000000"/>
        </w:rPr>
        <w:t xml:space="preserve">budowa </w:t>
      </w:r>
      <w:r w:rsidR="00252796">
        <w:rPr>
          <w:rFonts w:asciiTheme="minorHAnsi" w:hAnsiTheme="minorHAnsi" w:cs="Arial"/>
          <w:bCs/>
          <w:color w:val="000000"/>
        </w:rPr>
        <w:t xml:space="preserve">chodników w sołectwach: </w:t>
      </w:r>
      <w:r w:rsidR="00252796" w:rsidRPr="00A62D7E">
        <w:rPr>
          <w:rFonts w:asciiTheme="minorHAnsi" w:hAnsiTheme="minorHAnsi" w:cs="Arial"/>
          <w:bCs/>
          <w:color w:val="000000"/>
        </w:rPr>
        <w:t>Kąty</w:t>
      </w:r>
      <w:r w:rsidR="009D5B1D" w:rsidRPr="00A62D7E">
        <w:rPr>
          <w:rFonts w:asciiTheme="minorHAnsi" w:hAnsiTheme="minorHAnsi" w:cs="Arial"/>
          <w:bCs/>
          <w:color w:val="000000"/>
        </w:rPr>
        <w:t xml:space="preserve"> – na powierzchni 117 m</w:t>
      </w:r>
      <w:r w:rsidR="009D5B1D" w:rsidRPr="00A62D7E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 w:rsidRPr="00A62D7E">
        <w:rPr>
          <w:rFonts w:asciiTheme="minorHAnsi" w:hAnsiTheme="minorHAnsi" w:cs="Arial"/>
          <w:bCs/>
          <w:color w:val="000000"/>
        </w:rPr>
        <w:t>, Kołaki-Strumienie</w:t>
      </w:r>
      <w:r w:rsidR="00A62D7E" w:rsidRPr="00A62D7E">
        <w:rPr>
          <w:rFonts w:asciiTheme="minorHAnsi" w:hAnsiTheme="minorHAnsi" w:cs="Arial"/>
          <w:bCs/>
          <w:color w:val="000000"/>
        </w:rPr>
        <w:t xml:space="preserve"> – na powierzchni 171</w:t>
      </w:r>
      <w:r w:rsidR="009D5B1D" w:rsidRPr="00A62D7E">
        <w:rPr>
          <w:rFonts w:asciiTheme="minorHAnsi" w:hAnsiTheme="minorHAnsi" w:cs="Arial"/>
          <w:bCs/>
          <w:color w:val="000000"/>
        </w:rPr>
        <w:t xml:space="preserve"> m</w:t>
      </w:r>
      <w:r w:rsidR="009D5B1D" w:rsidRPr="00A62D7E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 w:rsidRPr="00A62D7E">
        <w:rPr>
          <w:rFonts w:asciiTheme="minorHAnsi" w:hAnsiTheme="minorHAnsi" w:cs="Arial"/>
          <w:bCs/>
          <w:color w:val="000000"/>
        </w:rPr>
        <w:t xml:space="preserve">, </w:t>
      </w:r>
      <w:r w:rsidR="00F90DB6" w:rsidRPr="00A62D7E">
        <w:rPr>
          <w:rFonts w:asciiTheme="minorHAnsi" w:hAnsiTheme="minorHAnsi" w:cs="Arial"/>
          <w:bCs/>
          <w:color w:val="000000"/>
        </w:rPr>
        <w:t xml:space="preserve">                                  </w:t>
      </w:r>
      <w:r w:rsidR="00252796" w:rsidRPr="00951F39">
        <w:rPr>
          <w:rFonts w:asciiTheme="minorHAnsi" w:hAnsiTheme="minorHAnsi" w:cs="Arial"/>
          <w:bCs/>
          <w:color w:val="000000"/>
        </w:rPr>
        <w:t>Kołaki-Wietrzychowo</w:t>
      </w:r>
      <w:r w:rsidR="00951F39" w:rsidRPr="00951F39">
        <w:rPr>
          <w:rFonts w:asciiTheme="minorHAnsi" w:hAnsiTheme="minorHAnsi" w:cs="Arial"/>
          <w:bCs/>
          <w:color w:val="000000"/>
        </w:rPr>
        <w:t xml:space="preserve"> na powierzchni 57</w:t>
      </w:r>
      <w:r w:rsidR="009D5B1D" w:rsidRPr="00951F39">
        <w:rPr>
          <w:rFonts w:asciiTheme="minorHAnsi" w:hAnsiTheme="minorHAnsi" w:cs="Arial"/>
          <w:bCs/>
          <w:color w:val="000000"/>
        </w:rPr>
        <w:t xml:space="preserve"> m</w:t>
      </w:r>
      <w:r w:rsidR="009D5B1D" w:rsidRPr="00951F39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 w:rsidRPr="00951F39">
        <w:rPr>
          <w:rFonts w:asciiTheme="minorHAnsi" w:hAnsiTheme="minorHAnsi" w:cs="Arial"/>
          <w:bCs/>
          <w:color w:val="000000"/>
        </w:rPr>
        <w:t xml:space="preserve">, </w:t>
      </w:r>
      <w:r w:rsidR="00252796" w:rsidRPr="00A62D7E">
        <w:rPr>
          <w:rFonts w:asciiTheme="minorHAnsi" w:hAnsiTheme="minorHAnsi" w:cs="Arial"/>
          <w:bCs/>
          <w:color w:val="000000"/>
        </w:rPr>
        <w:t>Mały Płock Pierwszy</w:t>
      </w:r>
      <w:r w:rsidR="009D5B1D" w:rsidRPr="00A62D7E">
        <w:rPr>
          <w:rFonts w:asciiTheme="minorHAnsi" w:hAnsiTheme="minorHAnsi" w:cs="Arial"/>
          <w:bCs/>
          <w:color w:val="000000"/>
        </w:rPr>
        <w:t xml:space="preserve"> – na powierzchni </w:t>
      </w:r>
      <w:r w:rsidR="00F90DB6" w:rsidRPr="00A62D7E">
        <w:rPr>
          <w:rFonts w:asciiTheme="minorHAnsi" w:hAnsiTheme="minorHAnsi" w:cs="Arial"/>
          <w:bCs/>
          <w:color w:val="000000"/>
        </w:rPr>
        <w:t xml:space="preserve"> </w:t>
      </w:r>
      <w:r w:rsidR="00A62D7E" w:rsidRPr="00A62D7E">
        <w:rPr>
          <w:rFonts w:asciiTheme="minorHAnsi" w:hAnsiTheme="minorHAnsi" w:cs="Arial"/>
          <w:bCs/>
          <w:color w:val="000000"/>
        </w:rPr>
        <w:t>76</w:t>
      </w:r>
      <w:r w:rsidR="009D5B1D" w:rsidRPr="00A62D7E">
        <w:rPr>
          <w:rFonts w:asciiTheme="minorHAnsi" w:hAnsiTheme="minorHAnsi" w:cs="Arial"/>
          <w:bCs/>
          <w:color w:val="000000"/>
        </w:rPr>
        <w:t xml:space="preserve"> m</w:t>
      </w:r>
      <w:r w:rsidR="009D5B1D" w:rsidRPr="00951F39">
        <w:rPr>
          <w:rFonts w:asciiTheme="minorHAnsi" w:hAnsiTheme="minorHAnsi" w:cs="Arial"/>
          <w:bCs/>
          <w:color w:val="000000"/>
          <w:vertAlign w:val="superscript"/>
        </w:rPr>
        <w:t>2</w:t>
      </w:r>
      <w:r w:rsidR="00252796" w:rsidRPr="00951F39">
        <w:rPr>
          <w:rFonts w:asciiTheme="minorHAnsi" w:hAnsiTheme="minorHAnsi" w:cs="Arial"/>
          <w:bCs/>
          <w:color w:val="000000"/>
        </w:rPr>
        <w:t xml:space="preserve"> </w:t>
      </w:r>
      <w:r w:rsidR="00252796" w:rsidRPr="00A62D7E">
        <w:rPr>
          <w:rFonts w:asciiTheme="minorHAnsi" w:hAnsiTheme="minorHAnsi" w:cs="Arial"/>
          <w:bCs/>
          <w:color w:val="000000"/>
        </w:rPr>
        <w:t>i Nowe Rakowo</w:t>
      </w:r>
      <w:r w:rsidR="00A62D7E" w:rsidRPr="00A62D7E">
        <w:rPr>
          <w:rFonts w:asciiTheme="minorHAnsi" w:hAnsiTheme="minorHAnsi" w:cs="Arial"/>
          <w:bCs/>
          <w:color w:val="000000"/>
        </w:rPr>
        <w:t xml:space="preserve"> – na powierzchni 85</w:t>
      </w:r>
      <w:r w:rsidR="009D5B1D" w:rsidRPr="00A62D7E">
        <w:rPr>
          <w:rFonts w:asciiTheme="minorHAnsi" w:hAnsiTheme="minorHAnsi" w:cs="Arial"/>
          <w:bCs/>
          <w:color w:val="000000"/>
        </w:rPr>
        <w:t xml:space="preserve"> m</w:t>
      </w:r>
      <w:r w:rsidR="009D5B1D" w:rsidRPr="00A62D7E">
        <w:rPr>
          <w:rFonts w:asciiTheme="minorHAnsi" w:hAnsiTheme="minorHAnsi" w:cs="Arial"/>
          <w:bCs/>
          <w:color w:val="000000"/>
          <w:vertAlign w:val="superscript"/>
        </w:rPr>
        <w:t>2</w:t>
      </w:r>
      <w:r w:rsidR="00AA601C" w:rsidRPr="00A62D7E">
        <w:rPr>
          <w:rFonts w:asciiTheme="minorHAnsi" w:hAnsiTheme="minorHAnsi" w:cs="Arial"/>
          <w:bCs/>
          <w:color w:val="000000"/>
        </w:rPr>
        <w:t>.</w:t>
      </w:r>
    </w:p>
    <w:p w:rsidR="00252796" w:rsidRDefault="00252796" w:rsidP="00252796">
      <w:pPr>
        <w:rPr>
          <w:rFonts w:asciiTheme="minorHAnsi" w:hAnsiTheme="minorHAnsi"/>
          <w:b/>
          <w:sz w:val="24"/>
          <w:szCs w:val="24"/>
        </w:rPr>
      </w:pPr>
    </w:p>
    <w:p w:rsidR="00252796" w:rsidRDefault="00252796" w:rsidP="00252796">
      <w:pPr>
        <w:rPr>
          <w:rFonts w:asciiTheme="minorHAnsi" w:hAnsiTheme="minorHAnsi"/>
          <w:b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1</w:t>
      </w:r>
    </w:p>
    <w:p w:rsidR="00252796" w:rsidRPr="00252796" w:rsidRDefault="00252796" w:rsidP="00252796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Kąty obejmować będą: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6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lastRenderedPageBreak/>
        <w:t>- podbudowa z kruszywa naturalnego o grubości 20 cm.</w:t>
      </w:r>
    </w:p>
    <w:p w:rsidR="00AA601C" w:rsidRPr="00252796" w:rsidRDefault="00AA601C" w:rsidP="00AA601C">
      <w:pPr>
        <w:pStyle w:val="Akapitzlist"/>
        <w:ind w:right="491"/>
        <w:rPr>
          <w:rFonts w:asciiTheme="minorHAnsi" w:hAnsiTheme="minorHAnsi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2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w </w:t>
      </w:r>
      <w:r>
        <w:rPr>
          <w:rFonts w:asciiTheme="minorHAnsi" w:hAnsiTheme="minorHAnsi"/>
          <w:b/>
          <w:sz w:val="24"/>
          <w:szCs w:val="24"/>
        </w:rPr>
        <w:t>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Kołaki-Strumienie obejmować będą: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obrzeży,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chodnika z powierzonej kostki,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3</w:t>
      </w:r>
    </w:p>
    <w:p w:rsid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</w:t>
      </w:r>
      <w:r>
        <w:rPr>
          <w:rFonts w:asciiTheme="minorHAnsi" w:hAnsiTheme="minorHAnsi"/>
          <w:b/>
          <w:sz w:val="24"/>
          <w:szCs w:val="24"/>
        </w:rPr>
        <w:t>w 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Kołaki-Wietrzychowo obejmować będą:</w:t>
      </w:r>
    </w:p>
    <w:p w:rsidR="00951F39" w:rsidRPr="00951F39" w:rsidRDefault="00951F39" w:rsidP="00252796">
      <w:pPr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Na powierzchni 39 m</w:t>
      </w:r>
      <w:r>
        <w:rPr>
          <w:rFonts w:asciiTheme="minorHAnsi" w:hAnsiTheme="minorHAnsi"/>
          <w:b/>
          <w:sz w:val="24"/>
          <w:szCs w:val="24"/>
          <w:vertAlign w:val="superscript"/>
        </w:rPr>
        <w:t>2</w:t>
      </w:r>
    </w:p>
    <w:p w:rsidR="00252796" w:rsidRPr="00951F39" w:rsidRDefault="00951F39" w:rsidP="00252796">
      <w:pPr>
        <w:rPr>
          <w:rFonts w:asciiTheme="minorHAnsi" w:hAnsiTheme="minorHAnsi"/>
          <w:sz w:val="24"/>
          <w:szCs w:val="24"/>
        </w:rPr>
      </w:pPr>
      <w:r w:rsidRPr="00DB3163">
        <w:rPr>
          <w:rFonts w:asciiTheme="minorHAnsi" w:hAnsiTheme="minorHAnsi"/>
          <w:sz w:val="24"/>
          <w:szCs w:val="24"/>
        </w:rPr>
        <w:t>- dostawę obrzeży</w:t>
      </w:r>
      <w:r w:rsidR="00252796" w:rsidRPr="00DB3163">
        <w:rPr>
          <w:rFonts w:asciiTheme="minorHAnsi" w:hAnsiTheme="minorHAnsi"/>
          <w:sz w:val="24"/>
          <w:szCs w:val="24"/>
        </w:rPr>
        <w:t>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951F39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cementowo-piaskowej,</w:t>
      </w:r>
    </w:p>
    <w:p w:rsidR="00951F39" w:rsidRDefault="00951F39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951F39" w:rsidRPr="00252796" w:rsidRDefault="00951F39" w:rsidP="002527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252796">
        <w:rPr>
          <w:rFonts w:asciiTheme="minorHAnsi" w:hAnsiTheme="minorHAnsi"/>
          <w:sz w:val="24"/>
          <w:szCs w:val="24"/>
        </w:rPr>
        <w:t>ułożenie chodnika z powierzonej kostki,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951F39" w:rsidRPr="00951F39" w:rsidRDefault="00951F39" w:rsidP="00951F39">
      <w:pPr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Na powierzchni 18 m</w:t>
      </w:r>
      <w:r>
        <w:rPr>
          <w:rFonts w:asciiTheme="minorHAnsi" w:hAnsiTheme="minorHAnsi"/>
          <w:b/>
          <w:sz w:val="24"/>
          <w:szCs w:val="24"/>
          <w:vertAlign w:val="superscript"/>
        </w:rPr>
        <w:t>2</w:t>
      </w:r>
    </w:p>
    <w:p w:rsidR="00951F39" w:rsidRPr="00951F39" w:rsidRDefault="00951F39" w:rsidP="00951F39">
      <w:pPr>
        <w:rPr>
          <w:rFonts w:asciiTheme="minorHAnsi" w:hAnsiTheme="minorHAnsi"/>
          <w:sz w:val="24"/>
          <w:szCs w:val="24"/>
        </w:rPr>
      </w:pPr>
      <w:r w:rsidRPr="00951F39">
        <w:rPr>
          <w:rFonts w:asciiTheme="minorHAnsi" w:hAnsiTheme="minorHAnsi"/>
          <w:sz w:val="24"/>
          <w:szCs w:val="24"/>
        </w:rPr>
        <w:t>- dostawę kostki brukowej,</w:t>
      </w:r>
    </w:p>
    <w:p w:rsidR="00951F39" w:rsidRPr="00951F39" w:rsidRDefault="00951F39" w:rsidP="00951F39">
      <w:pPr>
        <w:rPr>
          <w:rFonts w:asciiTheme="minorHAnsi" w:hAnsiTheme="minorHAnsi"/>
          <w:sz w:val="24"/>
          <w:szCs w:val="24"/>
        </w:rPr>
      </w:pPr>
      <w:r w:rsidRPr="00951F39">
        <w:rPr>
          <w:rFonts w:asciiTheme="minorHAnsi" w:hAnsiTheme="minorHAnsi"/>
          <w:sz w:val="24"/>
          <w:szCs w:val="24"/>
        </w:rPr>
        <w:t>- dostawę obrzeży,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951F39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cementowo-piaskowej,</w:t>
      </w:r>
    </w:p>
    <w:p w:rsidR="00951F39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wykonanie nawierzchnie z kostki betonowej</w:t>
      </w:r>
      <w:r w:rsidRPr="00252796">
        <w:rPr>
          <w:rFonts w:asciiTheme="minorHAnsi" w:hAnsiTheme="minorHAnsi"/>
          <w:sz w:val="24"/>
          <w:szCs w:val="24"/>
        </w:rPr>
        <w:t>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cm,</w:t>
      </w:r>
    </w:p>
    <w:p w:rsidR="00951F39" w:rsidRPr="00252796" w:rsidRDefault="00951F39" w:rsidP="00951F39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951F39" w:rsidRPr="00252796" w:rsidRDefault="00951F39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4</w:t>
      </w:r>
    </w:p>
    <w:p w:rsidR="00252796" w:rsidRPr="00252796" w:rsidRDefault="00252796" w:rsidP="00252796">
      <w:pPr>
        <w:pStyle w:val="Akapitzlist"/>
        <w:ind w:left="0"/>
        <w:rPr>
          <w:rFonts w:asciiTheme="minorHAnsi" w:hAnsiTheme="minorHAnsi"/>
          <w:b/>
        </w:rPr>
      </w:pPr>
      <w:r w:rsidRPr="00252796">
        <w:rPr>
          <w:rFonts w:asciiTheme="minorHAnsi" w:hAnsiTheme="minorHAnsi"/>
          <w:b/>
        </w:rPr>
        <w:t xml:space="preserve">Roboty budowlane przy budowie chodnika </w:t>
      </w:r>
      <w:r>
        <w:rPr>
          <w:rFonts w:asciiTheme="minorHAnsi" w:hAnsiTheme="minorHAnsi"/>
          <w:b/>
        </w:rPr>
        <w:t>w sołectwie</w:t>
      </w:r>
      <w:r w:rsidRPr="00252796">
        <w:rPr>
          <w:rFonts w:asciiTheme="minorHAnsi" w:hAnsiTheme="minorHAnsi"/>
          <w:b/>
        </w:rPr>
        <w:t xml:space="preserve"> Mały Płock Pierwszy obejmować będą: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pStyle w:val="Akapitzlist"/>
        <w:ind w:left="1080"/>
        <w:rPr>
          <w:rFonts w:asciiTheme="minorHAnsi" w:hAnsiTheme="minorHAnsi"/>
        </w:rPr>
      </w:pPr>
      <w:r w:rsidRPr="00252796">
        <w:rPr>
          <w:rFonts w:asciiTheme="minorHAnsi" w:hAnsiTheme="minorHAnsi"/>
        </w:rPr>
        <w:t>Konstrukcja nawierzchni: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6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ind w:left="36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>Zadanie 5</w:t>
      </w:r>
    </w:p>
    <w:p w:rsidR="00252796" w:rsidRPr="00252796" w:rsidRDefault="00252796" w:rsidP="00252796">
      <w:pPr>
        <w:rPr>
          <w:rFonts w:asciiTheme="minorHAnsi" w:hAnsiTheme="minorHAnsi"/>
          <w:b/>
          <w:sz w:val="24"/>
          <w:szCs w:val="24"/>
        </w:rPr>
      </w:pPr>
      <w:r w:rsidRPr="00252796">
        <w:rPr>
          <w:rFonts w:asciiTheme="minorHAnsi" w:hAnsiTheme="minorHAnsi"/>
          <w:b/>
          <w:sz w:val="24"/>
          <w:szCs w:val="24"/>
        </w:rPr>
        <w:t xml:space="preserve">Roboty budowlane przy budowie chodnika </w:t>
      </w:r>
      <w:r>
        <w:rPr>
          <w:rFonts w:asciiTheme="minorHAnsi" w:hAnsiTheme="minorHAnsi"/>
          <w:b/>
          <w:sz w:val="24"/>
          <w:szCs w:val="24"/>
        </w:rPr>
        <w:t>w sołectwie</w:t>
      </w:r>
      <w:r w:rsidRPr="00252796">
        <w:rPr>
          <w:rFonts w:asciiTheme="minorHAnsi" w:hAnsiTheme="minorHAnsi"/>
          <w:b/>
          <w:sz w:val="24"/>
          <w:szCs w:val="24"/>
        </w:rPr>
        <w:t xml:space="preserve"> Nowe Rakowo obejmować będą: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kostki brukowej,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krawężników,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dostawę obrzeży chodnikowych,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usunięcie warstwy ziemi,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i profilowanie koryta,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ułożenie obrzeży betonowych,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ustawienie krawężników i krawężników obniżonych na wjazdach,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podbudowy z kruszywa naturalnego,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 piaskowej,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podsypki cementowo-piaskowej (na wjazdach)</w:t>
      </w:r>
    </w:p>
    <w:p w:rsidR="00252796" w:rsidRPr="00252796" w:rsidRDefault="00252796" w:rsidP="00252796">
      <w:pPr>
        <w:spacing w:after="120"/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wykonanie nawierzchni z kostki betonowej.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Konstrukcja nawierzchni: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6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nawierzchnia z kostki brukowej szarej o grubości 8 cm (na wjazdach),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 piaskowa  o grubości 3 cm,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podsypka cementowo – piaskowa 1:4 o grubości 3 cm (na wjazdach),</w:t>
      </w:r>
    </w:p>
    <w:p w:rsidR="00252796" w:rsidRPr="00252796" w:rsidRDefault="00252796" w:rsidP="00252796">
      <w:pPr>
        <w:rPr>
          <w:rFonts w:asciiTheme="minorHAnsi" w:hAnsiTheme="minorHAnsi"/>
          <w:sz w:val="24"/>
          <w:szCs w:val="24"/>
        </w:rPr>
      </w:pPr>
      <w:r w:rsidRPr="00252796">
        <w:rPr>
          <w:rFonts w:asciiTheme="minorHAnsi" w:hAnsiTheme="minorHAnsi"/>
          <w:sz w:val="24"/>
          <w:szCs w:val="24"/>
        </w:rPr>
        <w:t>- podbudowa z kruszywa naturalnego o grubości 20 cm.</w:t>
      </w:r>
    </w:p>
    <w:p w:rsidR="00AA601C" w:rsidRPr="00F90DB6" w:rsidRDefault="00AA601C" w:rsidP="00F90DB6">
      <w:pPr>
        <w:ind w:right="491"/>
        <w:jc w:val="both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numPr>
          <w:ilvl w:val="1"/>
          <w:numId w:val="1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AA601C" w:rsidRPr="00775E1D" w:rsidRDefault="00AA601C" w:rsidP="00AA601C">
      <w:pPr>
        <w:pStyle w:val="Akapitzlist"/>
        <w:ind w:left="750" w:right="491"/>
        <w:rPr>
          <w:rFonts w:asciiTheme="minorHAnsi" w:hAnsiTheme="minorHAnsi"/>
        </w:rPr>
      </w:pPr>
    </w:p>
    <w:p w:rsidR="00E56155" w:rsidRPr="00F90DB6" w:rsidRDefault="00AA601C" w:rsidP="00F90DB6">
      <w:pPr>
        <w:pStyle w:val="Akapitzlist"/>
        <w:numPr>
          <w:ilvl w:val="1"/>
          <w:numId w:val="1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F90DB6">
        <w:rPr>
          <w:rFonts w:asciiTheme="minorHAnsi" w:hAnsiTheme="minorHAnsi"/>
          <w:color w:val="000000"/>
          <w:sz w:val="24"/>
          <w:szCs w:val="24"/>
        </w:rPr>
        <w:t>n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r</w:t>
      </w:r>
      <w:r w:rsidR="00F90DB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3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AA601C"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775E1D" w:rsidRDefault="00AA601C" w:rsidP="00F90DB6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Radosław Borawski, e-mail: rborawski@malyplock.pl</w:t>
      </w:r>
    </w:p>
    <w:p w:rsidR="009D5B1D" w:rsidRPr="00775E1D" w:rsidRDefault="009D5B1D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ag</w:t>
      </w:r>
      <w:r w:rsidRPr="00775E1D">
        <w:rPr>
          <w:rFonts w:asciiTheme="minorHAnsi" w:hAnsiTheme="minorHAnsi"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/ pożąda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termin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re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lizacji za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 –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ia podpisania 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9D5B1D">
        <w:rPr>
          <w:rFonts w:asciiTheme="minorHAnsi" w:hAnsiTheme="minorHAnsi"/>
          <w:b/>
          <w:bCs/>
          <w:color w:val="000000"/>
          <w:sz w:val="24"/>
          <w:szCs w:val="24"/>
        </w:rPr>
        <w:t>30 września</w:t>
      </w:r>
      <w:r w:rsidR="006164DA">
        <w:rPr>
          <w:rFonts w:asciiTheme="minorHAnsi" w:hAnsiTheme="minorHAnsi"/>
          <w:b/>
          <w:bCs/>
          <w:color w:val="000000"/>
          <w:sz w:val="24"/>
          <w:szCs w:val="24"/>
        </w:rPr>
        <w:t xml:space="preserve"> 2020</w:t>
      </w:r>
      <w:r w:rsidR="00AA601C"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r.</w:t>
      </w:r>
    </w:p>
    <w:p w:rsidR="00E56155" w:rsidRPr="00775E1D" w:rsidRDefault="00E56155" w:rsidP="00AA601C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uprawnienia do wykonywania określonej działalności lub czynności, jeżeli przepisy prawa nakładają obowiązek ich posiadania,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posiadają odpowiednią wiedzę i doświadczenie </w:t>
      </w:r>
    </w:p>
    <w:p w:rsidR="00AA601C" w:rsidRPr="00775E1D" w:rsidRDefault="00AA601C" w:rsidP="00AA601C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dysponują odpowiednim potencjałem technicznym oraz osobami zdolnymi do wykonania zamówienia,</w:t>
      </w:r>
    </w:p>
    <w:p w:rsidR="00775E1D" w:rsidRDefault="00AA601C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znajdują się w sytuacji ekonomicznej i finansowej gwarantującej należyte wy</w:t>
      </w:r>
      <w:r w:rsidR="00775E1D">
        <w:rPr>
          <w:rFonts w:asciiTheme="minorHAnsi" w:hAnsiTheme="minorHAnsi"/>
          <w:color w:val="000000"/>
          <w:sz w:val="24"/>
          <w:szCs w:val="24"/>
        </w:rPr>
        <w:t>konanie zamówienia.</w:t>
      </w:r>
    </w:p>
    <w:p w:rsidR="00E56155" w:rsidRPr="00775E1D" w:rsidRDefault="00E56155" w:rsidP="00775E1D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C- cena – waga kryterium 100 pkt.</w:t>
      </w:r>
    </w:p>
    <w:p w:rsidR="00AA601C" w:rsidRPr="00775E1D" w:rsidRDefault="00AA601C" w:rsidP="00AA601C">
      <w:pPr>
        <w:pStyle w:val="Akapitzlist"/>
        <w:ind w:left="567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Maksymalną liczbę punktów (100) otrzyma Wykonawca, który zaproponuje najniższą cenę za realizację całości przedmiotu zamówienia., pozostali będą oceniani za pomocą poniższego wzoru: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  <w:b/>
        </w:rPr>
      </w:pPr>
      <w:r w:rsidRPr="00775E1D">
        <w:rPr>
          <w:rFonts w:asciiTheme="minorHAnsi" w:hAnsiTheme="minorHAnsi"/>
          <w:b/>
        </w:rPr>
        <w:t>C = (Cmin/Cb) x 100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gdzie: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 – ilość punktów w kryterium najniższa cena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Cmin – najniższa cena z pośród złożonych ofert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Cb – cena oferty badanej</w:t>
      </w:r>
    </w:p>
    <w:p w:rsidR="00AA601C" w:rsidRPr="00775E1D" w:rsidRDefault="00AA601C" w:rsidP="00AA601C">
      <w:pPr>
        <w:pStyle w:val="Akapitzlist"/>
        <w:ind w:left="567"/>
        <w:rPr>
          <w:rFonts w:asciiTheme="minorHAnsi" w:hAnsiTheme="minorHAnsi"/>
        </w:rPr>
      </w:pPr>
      <w:r w:rsidRPr="00775E1D">
        <w:rPr>
          <w:rFonts w:asciiTheme="minorHAnsi" w:hAnsiTheme="minorHAnsi"/>
        </w:rPr>
        <w:t>100 – waga kryterium cena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5.2. Za najkorzystniejszą zostanie uznana oferta, która otrzyma najwyższą liczbę punktów.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5.3. jeżeli nie będzie można wybrać najkorzystniejszej oferty z uwagi na to, że dwie lub więcej ofert uzyskało identyczną liczbę punktów, zamawiający wezwie wykonawców, którzy złożyli te oferty do złożenia w terminie określonym przez Zamawiającego ofert dodatkowych.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5.4. Wykonawcy składając oferty dodatkowe nie mogą zaproponować cen wyższych niż zaoferowane w złożonych ofertach.</w:t>
      </w:r>
    </w:p>
    <w:p w:rsidR="00AA601C" w:rsidRPr="00775E1D" w:rsidRDefault="00AA601C" w:rsidP="00AA601C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5.5 Oferta podlega odrzuceniu w przypadku, gdy: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jej treść nie odpowiada treści zaproszenia do składania ofert,</w:t>
      </w:r>
    </w:p>
    <w:p w:rsidR="00AA601C" w:rsidRPr="00775E1D" w:rsidRDefault="00AA601C" w:rsidP="00AA601C">
      <w:pPr>
        <w:pStyle w:val="Akapitzlist"/>
        <w:numPr>
          <w:ilvl w:val="0"/>
          <w:numId w:val="3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została złożona po terminie składania ofert określonych w zaproszeniu do składania ofert.</w:t>
      </w:r>
    </w:p>
    <w:p w:rsidR="00AA601C" w:rsidRPr="00775E1D" w:rsidRDefault="00AA601C" w:rsidP="00AA601C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5.6. Opis sposobu obliczania ceny oferty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ustala się cenę ryczałtową za wykonanie przedmiotu zamówienia,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Wykonawca jest zobowiązany skalkulować cenę ryczałtową na podstawie dokumentacji projektowej. Przedmiary dołączone do zaproszenia do składania ofert stanowią wyłącznie element pomocniczy do kalkulacji ceny.</w:t>
      </w:r>
    </w:p>
    <w:p w:rsidR="00AA601C" w:rsidRPr="00775E1D" w:rsidRDefault="00AA601C" w:rsidP="00AA601C">
      <w:pPr>
        <w:pStyle w:val="Akapitzlist"/>
        <w:numPr>
          <w:ilvl w:val="0"/>
          <w:numId w:val="4"/>
        </w:numPr>
        <w:ind w:left="567" w:firstLine="426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cena ryczałtowa powinna wynikać z dokumentacji projektowej i powinna uwzględnić wszystkie koszty i składniki związane z wykonaniem zamówienia oraz warunkami stawianymi przez Zamawiającego.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6.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DB3163" w:rsidRDefault="00E56155" w:rsidP="00E56155">
      <w:pPr>
        <w:widowControl w:val="0"/>
        <w:autoSpaceDE w:val="0"/>
        <w:autoSpaceDN w:val="0"/>
        <w:adjustRightInd w:val="0"/>
        <w:ind w:left="640" w:right="-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B3163">
        <w:rPr>
          <w:rFonts w:asciiTheme="minorHAnsi" w:hAnsiTheme="minorHAnsi"/>
          <w:b/>
          <w:color w:val="000000"/>
          <w:sz w:val="24"/>
          <w:szCs w:val="24"/>
        </w:rPr>
        <w:t>Ofe</w:t>
      </w:r>
      <w:r w:rsidRPr="00DB3163">
        <w:rPr>
          <w:rFonts w:asciiTheme="minorHAnsi" w:hAnsiTheme="minorHAnsi"/>
          <w:b/>
          <w:color w:val="000000"/>
          <w:spacing w:val="-1"/>
          <w:sz w:val="24"/>
          <w:szCs w:val="24"/>
        </w:rPr>
        <w:t>r</w:t>
      </w:r>
      <w:r w:rsidRPr="00DB3163">
        <w:rPr>
          <w:rFonts w:asciiTheme="minorHAnsi" w:hAnsiTheme="minorHAnsi"/>
          <w:b/>
          <w:color w:val="000000"/>
          <w:spacing w:val="3"/>
          <w:sz w:val="24"/>
          <w:szCs w:val="24"/>
        </w:rPr>
        <w:t>t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y </w:t>
      </w:r>
      <w:r w:rsidRPr="00DB3163">
        <w:rPr>
          <w:rFonts w:asciiTheme="minorHAnsi" w:hAnsiTheme="minorHAnsi"/>
          <w:b/>
          <w:color w:val="000000"/>
          <w:spacing w:val="24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nale</w:t>
      </w:r>
      <w:r w:rsidRPr="00DB3163">
        <w:rPr>
          <w:rFonts w:asciiTheme="minorHAnsi" w:hAnsiTheme="minorHAnsi"/>
          <w:b/>
          <w:color w:val="000000"/>
          <w:spacing w:val="4"/>
          <w:sz w:val="24"/>
          <w:szCs w:val="24"/>
        </w:rPr>
        <w:t>ż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y </w:t>
      </w:r>
      <w:r w:rsidRPr="00DB3163">
        <w:rPr>
          <w:rFonts w:asciiTheme="minorHAnsi" w:hAnsiTheme="minorHAnsi"/>
          <w:b/>
          <w:color w:val="000000"/>
          <w:spacing w:val="24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pacing w:val="-2"/>
          <w:sz w:val="24"/>
          <w:szCs w:val="24"/>
        </w:rPr>
        <w:t>s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kładać </w:t>
      </w:r>
      <w:r w:rsidRPr="00DB3163">
        <w:rPr>
          <w:rFonts w:asciiTheme="minorHAnsi" w:hAnsiTheme="minorHAnsi"/>
          <w:b/>
          <w:color w:val="000000"/>
          <w:spacing w:val="26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w </w:t>
      </w:r>
      <w:r w:rsidRPr="00DB3163">
        <w:rPr>
          <w:rFonts w:asciiTheme="minorHAnsi" w:hAnsiTheme="minorHAnsi"/>
          <w:b/>
          <w:color w:val="000000"/>
          <w:spacing w:val="27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pacing w:val="-2"/>
          <w:sz w:val="24"/>
          <w:szCs w:val="24"/>
        </w:rPr>
        <w:t>s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iedzibie </w:t>
      </w:r>
      <w:r w:rsidRPr="00DB3163">
        <w:rPr>
          <w:rFonts w:asciiTheme="minorHAnsi" w:hAnsiTheme="minorHAnsi"/>
          <w:b/>
          <w:color w:val="000000"/>
          <w:spacing w:val="27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G</w:t>
      </w:r>
      <w:r w:rsidRPr="00DB3163">
        <w:rPr>
          <w:rFonts w:asciiTheme="minorHAnsi" w:hAnsiTheme="minorHAnsi"/>
          <w:b/>
          <w:color w:val="000000"/>
          <w:spacing w:val="-4"/>
          <w:sz w:val="24"/>
          <w:szCs w:val="24"/>
        </w:rPr>
        <w:t>m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i</w:t>
      </w:r>
      <w:r w:rsidRPr="00DB3163">
        <w:rPr>
          <w:rFonts w:asciiTheme="minorHAnsi" w:hAnsiTheme="minorHAnsi"/>
          <w:b/>
          <w:color w:val="000000"/>
          <w:spacing w:val="3"/>
          <w:sz w:val="24"/>
          <w:szCs w:val="24"/>
        </w:rPr>
        <w:t>n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y </w:t>
      </w:r>
      <w:r w:rsidRPr="00DB3163">
        <w:rPr>
          <w:rFonts w:asciiTheme="minorHAnsi" w:hAnsiTheme="minorHAnsi"/>
          <w:b/>
          <w:color w:val="000000"/>
          <w:spacing w:val="26"/>
          <w:sz w:val="24"/>
          <w:szCs w:val="24"/>
        </w:rPr>
        <w:t xml:space="preserve">Mały Płock,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18-516 Mały Płock,</w:t>
      </w:r>
    </w:p>
    <w:p w:rsidR="00E56155" w:rsidRPr="00DB3163" w:rsidRDefault="00E56155" w:rsidP="00E56155">
      <w:pPr>
        <w:widowControl w:val="0"/>
        <w:autoSpaceDE w:val="0"/>
        <w:autoSpaceDN w:val="0"/>
        <w:adjustRightInd w:val="0"/>
        <w:spacing w:before="1"/>
        <w:ind w:left="640" w:right="-141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B3163">
        <w:rPr>
          <w:rFonts w:asciiTheme="minorHAnsi" w:hAnsiTheme="minorHAnsi"/>
          <w:b/>
          <w:color w:val="000000"/>
          <w:sz w:val="24"/>
          <w:szCs w:val="24"/>
        </w:rPr>
        <w:t>u</w:t>
      </w:r>
      <w:r w:rsidRPr="00DB3163">
        <w:rPr>
          <w:rFonts w:asciiTheme="minorHAnsi" w:hAnsiTheme="minorHAnsi"/>
          <w:b/>
          <w:color w:val="000000"/>
          <w:spacing w:val="-1"/>
          <w:sz w:val="24"/>
          <w:szCs w:val="24"/>
        </w:rPr>
        <w:t>l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DB3163">
        <w:rPr>
          <w:rFonts w:asciiTheme="minorHAnsi" w:hAnsiTheme="minorHAnsi"/>
          <w:b/>
          <w:color w:val="000000"/>
          <w:spacing w:val="16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Jana Kochanowskiego 15 pokój</w:t>
      </w:r>
      <w:r w:rsidRPr="00DB3163">
        <w:rPr>
          <w:rFonts w:asciiTheme="minorHAnsi" w:hAnsiTheme="minorHAnsi"/>
          <w:b/>
          <w:color w:val="000000"/>
          <w:spacing w:val="16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3 </w:t>
      </w:r>
      <w:r w:rsidRPr="00DB3163">
        <w:rPr>
          <w:rFonts w:asciiTheme="minorHAnsi" w:hAnsiTheme="minorHAnsi"/>
          <w:b/>
          <w:color w:val="000000"/>
          <w:spacing w:val="15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osobiście,</w:t>
      </w:r>
      <w:r w:rsidRPr="00DB3163">
        <w:rPr>
          <w:rFonts w:asciiTheme="minorHAnsi" w:hAnsiTheme="minorHAnsi"/>
          <w:b/>
          <w:color w:val="000000"/>
          <w:spacing w:val="16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pocztą</w:t>
      </w:r>
      <w:r w:rsidRPr="00DB3163">
        <w:rPr>
          <w:rFonts w:asciiTheme="minorHAnsi" w:hAnsiTheme="minorHAnsi"/>
          <w:b/>
          <w:color w:val="000000"/>
          <w:spacing w:val="15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 xml:space="preserve">lub poprzez  innego doręczyciela </w:t>
      </w:r>
      <w:r w:rsidRPr="00DB316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w t</w:t>
      </w:r>
      <w:r w:rsidRPr="00DB3163">
        <w:rPr>
          <w:rFonts w:asciiTheme="minorHAnsi" w:hAnsiTheme="minorHAnsi"/>
          <w:b/>
          <w:color w:val="000000"/>
          <w:spacing w:val="-1"/>
          <w:sz w:val="24"/>
          <w:szCs w:val="24"/>
        </w:rPr>
        <w:t>e</w:t>
      </w:r>
      <w:r w:rsidRPr="00DB3163">
        <w:rPr>
          <w:rFonts w:asciiTheme="minorHAnsi" w:hAnsiTheme="minorHAnsi"/>
          <w:b/>
          <w:color w:val="000000"/>
          <w:spacing w:val="3"/>
          <w:sz w:val="24"/>
          <w:szCs w:val="24"/>
        </w:rPr>
        <w:t>r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minie</w:t>
      </w:r>
      <w:r w:rsidRPr="00DB3163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do d</w:t>
      </w:r>
      <w:r w:rsidRPr="00DB3163">
        <w:rPr>
          <w:rFonts w:asciiTheme="minorHAnsi" w:hAnsiTheme="minorHAnsi"/>
          <w:b/>
          <w:color w:val="000000"/>
          <w:spacing w:val="-1"/>
          <w:sz w:val="24"/>
          <w:szCs w:val="24"/>
        </w:rPr>
        <w:t>n</w:t>
      </w:r>
      <w:r w:rsidR="00DB3163" w:rsidRPr="00DB3163">
        <w:rPr>
          <w:rFonts w:asciiTheme="minorHAnsi" w:hAnsiTheme="minorHAnsi"/>
          <w:b/>
          <w:color w:val="000000"/>
          <w:sz w:val="24"/>
          <w:szCs w:val="24"/>
        </w:rPr>
        <w:t>ia 17</w:t>
      </w:r>
      <w:r w:rsidR="00951F39" w:rsidRPr="00DB3163">
        <w:rPr>
          <w:rFonts w:asciiTheme="minorHAnsi" w:hAnsiTheme="minorHAnsi"/>
          <w:b/>
          <w:color w:val="000000"/>
          <w:sz w:val="24"/>
          <w:szCs w:val="24"/>
        </w:rPr>
        <w:t>.04.2020</w:t>
      </w:r>
      <w:r w:rsidR="001870D1" w:rsidRPr="00DB3163">
        <w:rPr>
          <w:rFonts w:asciiTheme="minorHAnsi" w:hAnsiTheme="minorHAnsi"/>
          <w:b/>
          <w:color w:val="000000"/>
          <w:sz w:val="24"/>
          <w:szCs w:val="24"/>
        </w:rPr>
        <w:t xml:space="preserve"> r. </w:t>
      </w:r>
      <w:r w:rsidRPr="00DB3163">
        <w:rPr>
          <w:rFonts w:asciiTheme="minorHAnsi" w:hAnsiTheme="minorHAnsi"/>
          <w:b/>
          <w:color w:val="000000"/>
          <w:sz w:val="24"/>
          <w:szCs w:val="24"/>
        </w:rPr>
        <w:t>do god</w:t>
      </w:r>
      <w:r w:rsidRPr="00DB3163">
        <w:rPr>
          <w:rFonts w:asciiTheme="minorHAnsi" w:hAnsiTheme="minorHAnsi"/>
          <w:b/>
          <w:color w:val="000000"/>
          <w:spacing w:val="1"/>
          <w:sz w:val="24"/>
          <w:szCs w:val="24"/>
        </w:rPr>
        <w:t>z</w:t>
      </w:r>
      <w:r w:rsidR="001870D1" w:rsidRPr="00DB3163">
        <w:rPr>
          <w:rFonts w:asciiTheme="minorHAnsi" w:hAnsiTheme="minorHAnsi"/>
          <w:b/>
          <w:color w:val="000000"/>
          <w:sz w:val="24"/>
          <w:szCs w:val="24"/>
        </w:rPr>
        <w:t>. 12</w:t>
      </w:r>
      <w:r w:rsidR="001870D1" w:rsidRPr="00DB3163">
        <w:rPr>
          <w:rFonts w:asciiTheme="minorHAnsi" w:hAnsiTheme="minorHAnsi"/>
          <w:b/>
          <w:color w:val="000000"/>
          <w:sz w:val="24"/>
          <w:szCs w:val="24"/>
          <w:vertAlign w:val="superscript"/>
        </w:rPr>
        <w:t>00</w:t>
      </w:r>
      <w:r w:rsidR="001870D1" w:rsidRPr="00DB3163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252" w:lineRule="exact"/>
        <w:ind w:left="640" w:right="-140"/>
        <w:jc w:val="both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Ofe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winna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ć 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sp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rządzona </w:t>
      </w:r>
      <w:r w:rsidRPr="00775E1D">
        <w:rPr>
          <w:rFonts w:asciiTheme="minorHAnsi" w:hAnsiTheme="minorHAnsi"/>
          <w:color w:val="000000"/>
          <w:spacing w:val="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„F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mularzu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5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1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enowej”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ruk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pobra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 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ternetowej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hyperlink r:id="rId5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www.malyplock.pl</w:t>
        </w:r>
      </w:hyperlink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  <w:u w:val="single"/>
        </w:rPr>
        <w:t xml:space="preserve"> </w:t>
      </w:r>
      <w:r w:rsidRPr="00775E1D">
        <w:rPr>
          <w:rFonts w:asciiTheme="minorHAnsi" w:hAnsiTheme="minorHAnsi"/>
          <w:b/>
          <w:bCs/>
          <w:color w:val="0000FF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Cs/>
          <w:spacing w:val="1"/>
          <w:sz w:val="24"/>
          <w:szCs w:val="24"/>
        </w:rPr>
        <w:t>lub na wnios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 xml:space="preserve">ek w Urzędzie Gminy  pok. </w:t>
      </w:r>
      <w:r w:rsidR="00F90DB6">
        <w:rPr>
          <w:rFonts w:asciiTheme="minorHAnsi" w:hAnsiTheme="minorHAnsi"/>
          <w:bCs/>
          <w:spacing w:val="1"/>
          <w:sz w:val="24"/>
          <w:szCs w:val="24"/>
        </w:rPr>
        <w:t xml:space="preserve">              </w:t>
      </w:r>
      <w:r w:rsidR="00775E1D">
        <w:rPr>
          <w:rFonts w:asciiTheme="minorHAnsi" w:hAnsiTheme="minorHAnsi"/>
          <w:bCs/>
          <w:spacing w:val="1"/>
          <w:sz w:val="24"/>
          <w:szCs w:val="24"/>
        </w:rPr>
        <w:t>nr 3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7.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79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10160" t="12065" r="8890" b="698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EF4D" id="Dowolny kształ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Cct5wq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 </w:t>
      </w:r>
      <w:r w:rsidRPr="00775E1D">
        <w:rPr>
          <w:rFonts w:asciiTheme="minorHAnsi" w:hAnsiTheme="minorHAnsi"/>
          <w:color w:val="000000"/>
          <w:spacing w:val="-9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rze  </w:t>
      </w:r>
      <w:r w:rsidRPr="00775E1D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jkor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tniejsz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fer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zaw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er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jąca:  </w:t>
      </w:r>
      <w:r w:rsidRPr="00775E1D">
        <w:rPr>
          <w:rFonts w:asciiTheme="minorHAnsi" w:hAnsiTheme="minorHAnsi"/>
          <w:color w:val="000000"/>
          <w:spacing w:val="-1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nazwę  </w:t>
      </w:r>
      <w:r w:rsidRPr="00775E1D">
        <w:rPr>
          <w:rFonts w:asciiTheme="minorHAnsi" w:hAnsiTheme="minorHAnsi"/>
          <w:color w:val="000000"/>
          <w:spacing w:val="-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(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mę), 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edzibę  </w:t>
      </w:r>
      <w:r w:rsidRPr="00775E1D">
        <w:rPr>
          <w:rFonts w:asciiTheme="minorHAnsi" w:hAnsiTheme="minorHAnsi"/>
          <w:color w:val="000000"/>
          <w:spacing w:val="-11"/>
          <w:sz w:val="24"/>
          <w:szCs w:val="24"/>
        </w:rPr>
        <w:t xml:space="preserve"> </w:t>
      </w:r>
      <w:r w:rsid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z w:val="24"/>
          <w:szCs w:val="24"/>
        </w:rPr>
        <w:t>adr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775E1D">
        <w:rPr>
          <w:rFonts w:asciiTheme="minorHAnsi" w:hAnsiTheme="minorHAnsi"/>
          <w:color w:val="000000"/>
          <w:sz w:val="24"/>
          <w:szCs w:val="24"/>
        </w:rPr>
        <w:t>ertę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zostanie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opu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z w:val="24"/>
          <w:szCs w:val="24"/>
        </w:rPr>
        <w:t>likowana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</w:t>
      </w:r>
      <w:r w:rsid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                         </w:t>
      </w:r>
      <w:r w:rsidRPr="00775E1D">
        <w:rPr>
          <w:rFonts w:asciiTheme="minorHAnsi" w:hAnsiTheme="minorHAnsi"/>
          <w:color w:val="000000"/>
          <w:spacing w:val="17"/>
          <w:sz w:val="24"/>
          <w:szCs w:val="24"/>
        </w:rPr>
        <w:t xml:space="preserve">w jednej z form: </w:t>
      </w:r>
      <w:r w:rsidRPr="00775E1D">
        <w:rPr>
          <w:rFonts w:asciiTheme="minorHAnsi" w:hAnsiTheme="minorHAnsi"/>
          <w:color w:val="000000"/>
          <w:sz w:val="24"/>
          <w:szCs w:val="24"/>
        </w:rPr>
        <w:t>na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tronie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internetowej</w:t>
      </w:r>
      <w:r w:rsidRPr="00775E1D">
        <w:rPr>
          <w:rFonts w:asciiTheme="minorHAnsi" w:hAnsiTheme="minorHAnsi"/>
          <w:color w:val="000000"/>
          <w:spacing w:val="18"/>
          <w:sz w:val="24"/>
          <w:szCs w:val="24"/>
        </w:rPr>
        <w:t xml:space="preserve"> </w:t>
      </w:r>
      <w:hyperlink r:id="rId6" w:history="1">
        <w:r w:rsidRPr="00775E1D">
          <w:rPr>
            <w:rStyle w:val="Hipercze"/>
            <w:rFonts w:asciiTheme="minorHAnsi" w:hAnsiTheme="minorHAnsi"/>
            <w:b/>
            <w:bCs/>
            <w:spacing w:val="1"/>
            <w:sz w:val="24"/>
            <w:szCs w:val="24"/>
          </w:rPr>
          <w:t>www</w:t>
        </w:r>
        <w:r w:rsidRPr="00775E1D">
          <w:rPr>
            <w:rStyle w:val="Hipercze"/>
            <w:rFonts w:asciiTheme="minorHAnsi" w:hAnsiTheme="minorHAnsi"/>
            <w:b/>
            <w:bCs/>
            <w:spacing w:val="-1"/>
            <w:sz w:val="24"/>
            <w:szCs w:val="24"/>
          </w:rPr>
          <w:t>.</w:t>
        </w:r>
        <w:r w:rsidRPr="00775E1D">
          <w:rPr>
            <w:rStyle w:val="Hipercze"/>
            <w:rFonts w:asciiTheme="minorHAnsi" w:hAnsiTheme="minorHAnsi"/>
            <w:b/>
            <w:bCs/>
            <w:spacing w:val="-2"/>
            <w:sz w:val="24"/>
            <w:szCs w:val="24"/>
          </w:rPr>
          <w:t>malyplock.pl</w:t>
        </w:r>
      </w:hyperlink>
      <w:r w:rsidRPr="00775E1D">
        <w:rPr>
          <w:rFonts w:asciiTheme="minorHAnsi" w:hAnsiTheme="minorHAnsi"/>
          <w:bCs/>
          <w:spacing w:val="-2"/>
          <w:sz w:val="24"/>
          <w:szCs w:val="24"/>
        </w:rPr>
        <w:t>, na tablicy ogłoszeń                 w siedzibie Urzędu.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jpóźniej w terminie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7 dni od d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ia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>kładania ofert.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8.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Cs/>
          <w:color w:val="000000"/>
          <w:sz w:val="24"/>
          <w:szCs w:val="24"/>
        </w:rPr>
        <w:t xml:space="preserve">Mały Płock , </w:t>
      </w:r>
      <w:r w:rsidRPr="00775E1D">
        <w:rPr>
          <w:rFonts w:asciiTheme="minorHAnsi" w:hAnsiTheme="minorHAnsi"/>
          <w:bCs/>
          <w:color w:val="000000"/>
          <w:spacing w:val="3"/>
          <w:sz w:val="24"/>
          <w:szCs w:val="24"/>
        </w:rPr>
        <w:t>d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 xml:space="preserve">nia Mały Płock, </w:t>
      </w:r>
      <w:r w:rsidR="00DB3163">
        <w:rPr>
          <w:rFonts w:asciiTheme="minorHAnsi" w:hAnsiTheme="minorHAnsi"/>
          <w:bCs/>
          <w:color w:val="000000"/>
          <w:sz w:val="24"/>
          <w:szCs w:val="24"/>
        </w:rPr>
        <w:t>09</w:t>
      </w:r>
      <w:r w:rsidR="00951F39">
        <w:rPr>
          <w:rFonts w:asciiTheme="minorHAnsi" w:hAnsiTheme="minorHAnsi"/>
          <w:bCs/>
          <w:color w:val="000000"/>
          <w:sz w:val="24"/>
          <w:szCs w:val="24"/>
        </w:rPr>
        <w:t>.04</w:t>
      </w:r>
      <w:r w:rsidR="006164DA">
        <w:rPr>
          <w:rFonts w:asciiTheme="minorHAnsi" w:hAnsiTheme="minorHAnsi"/>
          <w:bCs/>
          <w:color w:val="000000"/>
          <w:sz w:val="24"/>
          <w:szCs w:val="24"/>
        </w:rPr>
        <w:t>.2020</w:t>
      </w:r>
      <w:r w:rsidR="001870D1">
        <w:rPr>
          <w:rFonts w:asciiTheme="minorHAnsi" w:hAnsiTheme="minorHAnsi"/>
          <w:bCs/>
          <w:color w:val="000000"/>
          <w:sz w:val="24"/>
          <w:szCs w:val="24"/>
        </w:rPr>
        <w:t xml:space="preserve"> r.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775E1D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</w:p>
    <w:p w:rsidR="00775E1D" w:rsidRPr="00775E1D" w:rsidRDefault="00775E1D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</w:p>
    <w:p w:rsidR="00775E1D" w:rsidRPr="00775E1D" w:rsidRDefault="003742F1" w:rsidP="00775E1D">
      <w:pPr>
        <w:pStyle w:val="Akapitzlist"/>
        <w:numPr>
          <w:ilvl w:val="0"/>
          <w:numId w:val="5"/>
        </w:numPr>
        <w:ind w:right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przetwarzaniu danych osobowych</w:t>
      </w:r>
      <w:bookmarkStart w:id="0" w:name="_GoBack"/>
      <w:bookmarkEnd w:id="0"/>
    </w:p>
    <w:p w:rsidR="00E56155" w:rsidRDefault="00E56155" w:rsidP="00775E1D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951F39" w:rsidRDefault="00951F39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951F39" w:rsidRPr="00775E1D" w:rsidRDefault="00951F39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Załącznik  Nr 1 do Zaproszenia do składania  ofert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E56155" w:rsidRPr="00775E1D" w:rsidTr="005A5525"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:rsidR="00E56155" w:rsidRPr="00775E1D" w:rsidRDefault="00E56155" w:rsidP="005A5525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E56155" w:rsidRDefault="00E56155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zgodnie z załączoną kalkulacją ofertową.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775E1D" w:rsidRPr="003073C2" w:rsidRDefault="00775E1D" w:rsidP="00775E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775E1D" w:rsidRDefault="00775E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2451F0" w:rsidRDefault="002451F0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D5B1D" w:rsidRPr="003073C2" w:rsidRDefault="009D5B1D" w:rsidP="009D5B1D">
      <w:pPr>
        <w:ind w:right="491"/>
        <w:rPr>
          <w:rFonts w:asciiTheme="minorHAnsi" w:hAnsiTheme="minorHAnsi"/>
          <w:sz w:val="22"/>
          <w:szCs w:val="22"/>
        </w:rPr>
      </w:pPr>
    </w:p>
    <w:p w:rsidR="009D5B1D" w:rsidRPr="00775E1D" w:rsidRDefault="009D5B1D" w:rsidP="00E56155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9D5B1D"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="001870D1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775E1D" w:rsidRPr="00775E1D" w:rsidRDefault="00775E1D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E56155" w:rsidRPr="00775E1D" w:rsidRDefault="00E56155" w:rsidP="00E5615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</w:t>
      </w: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E56155" w:rsidRPr="00775E1D" w:rsidRDefault="00E56155" w:rsidP="00E56155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D4759" w:rsidRPr="00775E1D" w:rsidRDefault="008D4759">
      <w:pPr>
        <w:rPr>
          <w:rFonts w:asciiTheme="minorHAnsi" w:hAnsiTheme="minorHAnsi"/>
          <w:sz w:val="24"/>
          <w:szCs w:val="24"/>
        </w:rPr>
      </w:pPr>
    </w:p>
    <w:p w:rsidR="00AA601C" w:rsidRPr="00775E1D" w:rsidRDefault="00AA601C">
      <w:pPr>
        <w:rPr>
          <w:rFonts w:asciiTheme="minorHAnsi" w:hAnsiTheme="minorHAnsi"/>
          <w:sz w:val="24"/>
          <w:szCs w:val="24"/>
        </w:rPr>
      </w:pPr>
    </w:p>
    <w:sectPr w:rsidR="00AA601C" w:rsidRPr="0077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822"/>
    <w:multiLevelType w:val="hybridMultilevel"/>
    <w:tmpl w:val="E96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23D3"/>
    <w:multiLevelType w:val="multilevel"/>
    <w:tmpl w:val="35FA2E1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1170"/>
    <w:multiLevelType w:val="hybridMultilevel"/>
    <w:tmpl w:val="50D8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62BD"/>
    <w:multiLevelType w:val="hybridMultilevel"/>
    <w:tmpl w:val="7BEA3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5"/>
    <w:rsid w:val="001870D1"/>
    <w:rsid w:val="002451F0"/>
    <w:rsid w:val="00252796"/>
    <w:rsid w:val="003213A5"/>
    <w:rsid w:val="00365AE3"/>
    <w:rsid w:val="003742F1"/>
    <w:rsid w:val="006164DA"/>
    <w:rsid w:val="00775E1D"/>
    <w:rsid w:val="007D4DC9"/>
    <w:rsid w:val="008D4759"/>
    <w:rsid w:val="00951F39"/>
    <w:rsid w:val="009D5B1D"/>
    <w:rsid w:val="00A62D7E"/>
    <w:rsid w:val="00AA601C"/>
    <w:rsid w:val="00D93554"/>
    <w:rsid w:val="00DB2ADF"/>
    <w:rsid w:val="00DB3163"/>
    <w:rsid w:val="00E5615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F829-C810-459B-A5C2-A1AA092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6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01C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yplock.pl" TargetMode="External"/><Relationship Id="rId5" Type="http://schemas.openxmlformats.org/officeDocument/2006/relationships/hyperlink" Target="http://www.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2019-05-13T07:26:00Z</cp:lastPrinted>
  <dcterms:created xsi:type="dcterms:W3CDTF">2019-01-23T10:57:00Z</dcterms:created>
  <dcterms:modified xsi:type="dcterms:W3CDTF">2020-04-09T10:39:00Z</dcterms:modified>
</cp:coreProperties>
</file>